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25" w:rsidRDefault="00010225" w:rsidP="00010225">
      <w:pPr>
        <w:pStyle w:val="3"/>
        <w:pBdr>
          <w:bottom w:val="single" w:sz="12" w:space="1" w:color="auto"/>
        </w:pBdr>
      </w:pPr>
      <w:bookmarkStart w:id="0" w:name="bookmark1582"/>
      <w:bookmarkStart w:id="1" w:name="_Toc105502795"/>
      <w:bookmarkStart w:id="2" w:name="_GoBack"/>
      <w:r w:rsidRPr="00EB2D57">
        <w:t>2.1.19 МУЗЫКА</w:t>
      </w:r>
      <w:bookmarkEnd w:id="0"/>
      <w:bookmarkEnd w:id="1"/>
    </w:p>
    <w:bookmarkEnd w:id="2"/>
    <w:p w:rsidR="00010225" w:rsidRPr="00EB2D57" w:rsidRDefault="00010225" w:rsidP="00010225"/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Примерная 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</w:t>
      </w:r>
    </w:p>
    <w:p w:rsidR="00010225" w:rsidRPr="00EB2D57" w:rsidRDefault="00010225" w:rsidP="00635801">
      <w:pPr>
        <w:pStyle w:val="13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</w:t>
      </w:r>
    </w:p>
    <w:p w:rsidR="00010225" w:rsidRPr="00EB2D57" w:rsidRDefault="00010225" w:rsidP="00635801">
      <w:pPr>
        <w:pStyle w:val="13"/>
        <w:numPr>
          <w:ilvl w:val="0"/>
          <w:numId w:val="13"/>
        </w:numPr>
        <w:spacing w:after="280" w:line="360" w:lineRule="auto"/>
        <w:jc w:val="both"/>
        <w:rPr>
          <w:color w:val="auto"/>
        </w:rPr>
      </w:pPr>
      <w:r w:rsidRPr="00EB2D57">
        <w:rPr>
          <w:color w:val="auto"/>
        </w:rPr>
        <w:t>Примерной программы воспитания.</w:t>
      </w:r>
    </w:p>
    <w:p w:rsidR="00010225" w:rsidRDefault="00010225" w:rsidP="00010225">
      <w:pPr>
        <w:pStyle w:val="af5"/>
        <w:pBdr>
          <w:bottom w:val="single" w:sz="12" w:space="1" w:color="auto"/>
        </w:pBdr>
      </w:pPr>
      <w:bookmarkStart w:id="3" w:name="bookmark1584"/>
      <w:r w:rsidRPr="00EB2D57">
        <w:t>ПОЯСНИТЕЛЬНАЯ ЗАПИСКА</w:t>
      </w:r>
      <w:bookmarkEnd w:id="3"/>
    </w:p>
    <w:p w:rsidR="00010225" w:rsidRPr="00EB2D57" w:rsidRDefault="00010225" w:rsidP="00010225">
      <w:pPr>
        <w:pStyle w:val="af5"/>
      </w:pPr>
    </w:p>
    <w:p w:rsidR="00010225" w:rsidRPr="00EB2D57" w:rsidRDefault="00010225" w:rsidP="00010225">
      <w:pPr>
        <w:pStyle w:val="af5"/>
      </w:pPr>
      <w:bookmarkStart w:id="4" w:name="bookmark1586"/>
      <w:r w:rsidRPr="00EB2D57">
        <w:t>ОБЩАЯ ХАРАКТЕРИСТИКА УЧЕБНОГО ПРЕДМЕТА «МУЗЫКА»</w:t>
      </w:r>
      <w:bookmarkEnd w:id="4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Музыка — временное искусство. В связи с этим важнейшим вкладом в </w:t>
      </w:r>
      <w:r w:rsidRPr="00EB2D57">
        <w:rPr>
          <w:color w:val="auto"/>
        </w:rPr>
        <w:lastRenderedPageBreak/>
        <w:t>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индивидуальный опыт в предвидении будущего и его сравнении с прошлым.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Примерная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</w:t>
      </w:r>
    </w:p>
    <w:p w:rsidR="00010225" w:rsidRPr="00EB2D57" w:rsidRDefault="00010225" w:rsidP="00635801">
      <w:pPr>
        <w:pStyle w:val="13"/>
        <w:numPr>
          <w:ilvl w:val="0"/>
          <w:numId w:val="1"/>
        </w:numPr>
        <w:tabs>
          <w:tab w:val="left" w:pos="543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010225" w:rsidRPr="00EB2D57" w:rsidRDefault="00010225" w:rsidP="00635801">
      <w:pPr>
        <w:pStyle w:val="13"/>
        <w:numPr>
          <w:ilvl w:val="0"/>
          <w:numId w:val="1"/>
        </w:numPr>
        <w:tabs>
          <w:tab w:val="left" w:pos="538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010225" w:rsidRPr="00EB2D57" w:rsidRDefault="00010225" w:rsidP="00635801">
      <w:pPr>
        <w:pStyle w:val="13"/>
        <w:numPr>
          <w:ilvl w:val="0"/>
          <w:numId w:val="1"/>
        </w:numPr>
        <w:tabs>
          <w:tab w:val="left" w:pos="548"/>
        </w:tabs>
        <w:spacing w:after="220" w:line="240" w:lineRule="auto"/>
        <w:jc w:val="both"/>
        <w:rPr>
          <w:color w:val="auto"/>
        </w:rPr>
      </w:pPr>
      <w:r w:rsidRPr="00EB2D57">
        <w:rPr>
          <w:color w:val="auto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010225" w:rsidRPr="00EB2D57" w:rsidRDefault="00010225" w:rsidP="00010225">
      <w:pPr>
        <w:pStyle w:val="af5"/>
      </w:pPr>
      <w:bookmarkStart w:id="5" w:name="bookmark1588"/>
      <w:r w:rsidRPr="00EB2D57">
        <w:t>ЦЕЛЬ ИЗУЧЕНИЯ УЧЕБНОГО ПРЕДМЕТА «МУЗЫКА»</w:t>
      </w:r>
      <w:bookmarkEnd w:id="5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 процессе конкретизации учебных целей их реализация осуществляется по следующим направлениям:</w:t>
      </w:r>
    </w:p>
    <w:p w:rsidR="00010225" w:rsidRPr="00EB2D57" w:rsidRDefault="00010225" w:rsidP="00635801">
      <w:pPr>
        <w:pStyle w:val="13"/>
        <w:numPr>
          <w:ilvl w:val="0"/>
          <w:numId w:val="2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10225" w:rsidRPr="00EB2D57" w:rsidRDefault="00010225" w:rsidP="00635801">
      <w:pPr>
        <w:pStyle w:val="13"/>
        <w:numPr>
          <w:ilvl w:val="0"/>
          <w:numId w:val="2"/>
        </w:numPr>
        <w:tabs>
          <w:tab w:val="left" w:pos="54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010225" w:rsidRPr="00EB2D57" w:rsidRDefault="00010225" w:rsidP="00635801">
      <w:pPr>
        <w:pStyle w:val="13"/>
        <w:numPr>
          <w:ilvl w:val="0"/>
          <w:numId w:val="2"/>
        </w:numPr>
        <w:tabs>
          <w:tab w:val="left" w:pos="54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Важнейшими задачами изучения предмета «Музыка» в основной школе являются:</w:t>
      </w:r>
    </w:p>
    <w:p w:rsidR="00010225" w:rsidRPr="00EB2D57" w:rsidRDefault="00010225" w:rsidP="00635801">
      <w:pPr>
        <w:pStyle w:val="13"/>
        <w:numPr>
          <w:ilvl w:val="0"/>
          <w:numId w:val="3"/>
        </w:numPr>
        <w:tabs>
          <w:tab w:val="left" w:pos="534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010225" w:rsidRPr="00EB2D57" w:rsidRDefault="00010225" w:rsidP="00635801">
      <w:pPr>
        <w:pStyle w:val="13"/>
        <w:numPr>
          <w:ilvl w:val="0"/>
          <w:numId w:val="3"/>
        </w:numPr>
        <w:tabs>
          <w:tab w:val="left" w:pos="534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010225" w:rsidRPr="00EB2D57" w:rsidRDefault="00010225" w:rsidP="00635801">
      <w:pPr>
        <w:pStyle w:val="13"/>
        <w:numPr>
          <w:ilvl w:val="0"/>
          <w:numId w:val="3"/>
        </w:numPr>
        <w:tabs>
          <w:tab w:val="left" w:pos="529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010225" w:rsidRPr="00EB2D57" w:rsidRDefault="00010225" w:rsidP="00635801">
      <w:pPr>
        <w:pStyle w:val="13"/>
        <w:numPr>
          <w:ilvl w:val="0"/>
          <w:numId w:val="3"/>
        </w:numPr>
        <w:tabs>
          <w:tab w:val="left" w:pos="529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010225" w:rsidRPr="00EB2D57" w:rsidRDefault="00010225" w:rsidP="00635801">
      <w:pPr>
        <w:pStyle w:val="13"/>
        <w:numPr>
          <w:ilvl w:val="0"/>
          <w:numId w:val="3"/>
        </w:numPr>
        <w:tabs>
          <w:tab w:val="left" w:pos="529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010225" w:rsidRPr="00EB2D57" w:rsidRDefault="00010225" w:rsidP="00635801">
      <w:pPr>
        <w:pStyle w:val="13"/>
        <w:numPr>
          <w:ilvl w:val="0"/>
          <w:numId w:val="4"/>
        </w:numPr>
        <w:tabs>
          <w:tab w:val="left" w:pos="534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010225" w:rsidRPr="00EB2D57" w:rsidRDefault="00010225" w:rsidP="00635801">
      <w:pPr>
        <w:pStyle w:val="13"/>
        <w:numPr>
          <w:ilvl w:val="0"/>
          <w:numId w:val="4"/>
        </w:numPr>
        <w:tabs>
          <w:tab w:val="left" w:pos="534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010225" w:rsidRPr="00EB2D57" w:rsidRDefault="00010225" w:rsidP="00635801">
      <w:pPr>
        <w:pStyle w:val="13"/>
        <w:numPr>
          <w:ilvl w:val="0"/>
          <w:numId w:val="4"/>
        </w:numPr>
        <w:tabs>
          <w:tab w:val="left" w:pos="534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10225" w:rsidRPr="00EB2D57" w:rsidRDefault="00010225" w:rsidP="00635801">
      <w:pPr>
        <w:pStyle w:val="13"/>
        <w:numPr>
          <w:ilvl w:val="0"/>
          <w:numId w:val="4"/>
        </w:numPr>
        <w:tabs>
          <w:tab w:val="left" w:pos="519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музыкальное движение (пластическое интонирование, инсценировка, танец, двигательное моделирование и др.);</w:t>
      </w:r>
    </w:p>
    <w:p w:rsidR="00010225" w:rsidRPr="00EB2D57" w:rsidRDefault="00010225" w:rsidP="00635801">
      <w:pPr>
        <w:pStyle w:val="13"/>
        <w:numPr>
          <w:ilvl w:val="0"/>
          <w:numId w:val="4"/>
        </w:numPr>
        <w:tabs>
          <w:tab w:val="left" w:pos="538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творческие проекты, музыкально-театральная деятельность (концерты, фестивали, представления);</w:t>
      </w:r>
    </w:p>
    <w:p w:rsidR="00010225" w:rsidRPr="00EB2D57" w:rsidRDefault="00010225" w:rsidP="00635801">
      <w:pPr>
        <w:pStyle w:val="13"/>
        <w:numPr>
          <w:ilvl w:val="0"/>
          <w:numId w:val="4"/>
        </w:numPr>
        <w:tabs>
          <w:tab w:val="left" w:pos="524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исследовательская деятельность на материале музыкального искусства.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  <w:highlight w:val="yellow"/>
        </w:rPr>
      </w:pPr>
      <w:r w:rsidRPr="00EB2D57">
        <w:rPr>
          <w:color w:val="auto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010225" w:rsidRPr="00EB2D57" w:rsidRDefault="00010225" w:rsidP="00010225">
      <w:pPr>
        <w:spacing w:line="1" w:lineRule="exact"/>
        <w:rPr>
          <w:color w:val="auto"/>
          <w:highlight w:val="yellow"/>
        </w:rPr>
        <w:sectPr w:rsidR="00010225" w:rsidRPr="00EB2D57">
          <w:footerReference w:type="even" r:id="rId7"/>
          <w:footerReference w:type="default" r:id="rId8"/>
          <w:footnotePr>
            <w:numRestart w:val="eachPage"/>
          </w:footnotePr>
          <w:pgSz w:w="7824" w:h="12019"/>
          <w:pgMar w:top="687" w:right="709" w:bottom="874" w:left="711" w:header="0" w:footer="3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lastRenderedPageBreak/>
        <w:t>модуль № 1 «Музыка моего края»;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2 «Народное музыкальное творчество России»;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3 «Музыка народов мира»;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4 «Европейская классическая музыка»;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5 «Русская классическая музыка»;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6 «Истоки и образы русской и европейской духовной музыки»;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7 «Современная музыка: основные жанры и направления»;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8 «Связь музыки с другими видами искусства»;</w:t>
      </w:r>
    </w:p>
    <w:p w:rsidR="00010225" w:rsidRPr="00EB2D57" w:rsidRDefault="00010225" w:rsidP="00010225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B2D57">
        <w:rPr>
          <w:rFonts w:ascii="Times New Roman" w:hAnsi="Times New Roman" w:cs="Times New Roman"/>
          <w:color w:val="auto"/>
          <w:sz w:val="20"/>
          <w:szCs w:val="20"/>
        </w:rPr>
        <w:t>модуль № 9 «Жанры музыкального искусства».</w:t>
      </w:r>
    </w:p>
    <w:p w:rsidR="00010225" w:rsidRPr="00EB2D57" w:rsidRDefault="00010225" w:rsidP="0001022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10225" w:rsidRPr="00EB2D57" w:rsidRDefault="00010225" w:rsidP="00010225">
      <w:pPr>
        <w:pStyle w:val="af5"/>
      </w:pPr>
      <w:bookmarkStart w:id="6" w:name="bookmark1590"/>
      <w:r w:rsidRPr="00EB2D57">
        <w:t>МЕСТО ПРЕДМЕТА В УЧЕБНОМ ПЛАНЕ</w:t>
      </w:r>
      <w:bookmarkEnd w:id="6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</w:t>
      </w:r>
      <w:r w:rsidRPr="00EB2D57">
        <w:rPr>
          <w:color w:val="auto"/>
        </w:rPr>
        <w:lastRenderedPageBreak/>
        <w:t>внеклассной деятельности, эстетического компонента Программы воспитания образовательного учреждения.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136 часов (по 34 часа в год).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  <w:sz w:val="18"/>
          <w:szCs w:val="18"/>
        </w:rPr>
      </w:pPr>
      <w:r w:rsidRPr="00EB2D57">
        <w:rPr>
          <w:color w:val="auto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</w:t>
      </w:r>
      <w:r w:rsidRPr="00EB2D57">
        <w:rPr>
          <w:rStyle w:val="23"/>
          <w:color w:val="auto"/>
        </w:rPr>
        <w:t>циями системы дополнительного образования детей, учреждениями культуры, организациями культурно-досуговой сферы (театры, музеи, творческие союзы). Вариативные модули могут быть реализованы за счёт часов внеурочной деятельности.</w:t>
      </w:r>
    </w:p>
    <w:p w:rsidR="00010225" w:rsidRPr="00EB2D57" w:rsidRDefault="00010225" w:rsidP="00010225">
      <w:pPr>
        <w:pStyle w:val="24"/>
        <w:spacing w:line="283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  <w:sectPr w:rsidR="00010225" w:rsidRPr="00EB2D57">
          <w:footnotePr>
            <w:numRestart w:val="eachPage"/>
          </w:footnotePr>
          <w:type w:val="continuous"/>
          <w:pgSz w:w="7824" w:h="12019"/>
          <w:pgMar w:top="710" w:right="715" w:bottom="870" w:left="715" w:header="0" w:footer="3" w:gutter="0"/>
          <w:cols w:space="720"/>
          <w:noEndnote/>
          <w:docGrid w:linePitch="360"/>
        </w:sectPr>
      </w:pPr>
      <w:r w:rsidRPr="00EB2D57">
        <w:rPr>
          <w:rFonts w:ascii="Times New Roman" w:hAnsi="Times New Roman" w:cs="Times New Roman"/>
          <w:sz w:val="20"/>
          <w:szCs w:val="20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010225" w:rsidRDefault="00010225" w:rsidP="00010225">
      <w:pPr>
        <w:pStyle w:val="af5"/>
        <w:pBdr>
          <w:bottom w:val="single" w:sz="12" w:space="1" w:color="auto"/>
        </w:pBdr>
      </w:pPr>
      <w:bookmarkStart w:id="7" w:name="bookmark1592"/>
      <w:r w:rsidRPr="00EB2D57">
        <w:lastRenderedPageBreak/>
        <w:t>СОДЕРЖАНИЕ УЧЕБНОГО ПРЕДМЕТА «МУЗЫКА»</w:t>
      </w:r>
      <w:bookmarkEnd w:id="7"/>
    </w:p>
    <w:p w:rsidR="00010225" w:rsidRPr="00EB2D57" w:rsidRDefault="00010225" w:rsidP="00010225">
      <w:pPr>
        <w:pStyle w:val="af5"/>
      </w:pP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Каждый модуль состоит из нескольких тематических блоков, рассчитанных на 3—6 часов учебного времени. Для удобства вариативного распределения в рамках календарно 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 Могут быть полностью опущены отдельные тематические блоки в случае, если данный материал был хорошо освоен в начальной школе.</w:t>
      </w:r>
    </w:p>
    <w:p w:rsidR="00010225" w:rsidRPr="00EB2D57" w:rsidRDefault="00010225" w:rsidP="00010225">
      <w:pPr>
        <w:pStyle w:val="13"/>
        <w:spacing w:after="140" w:line="240" w:lineRule="auto"/>
        <w:jc w:val="both"/>
        <w:rPr>
          <w:color w:val="auto"/>
        </w:rPr>
        <w:sectPr w:rsidR="00010225" w:rsidRPr="00EB2D57">
          <w:footnotePr>
            <w:numRestart w:val="eachPage"/>
          </w:footnotePr>
          <w:pgSz w:w="7824" w:h="12019"/>
          <w:pgMar w:top="677" w:right="710" w:bottom="754" w:left="715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25.3 ФГОС ООО).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«На выбор или факультативно».</w:t>
      </w:r>
    </w:p>
    <w:p w:rsidR="00010225" w:rsidRPr="00EB2D57" w:rsidRDefault="00010225" w:rsidP="00010225">
      <w:pPr>
        <w:pStyle w:val="90"/>
        <w:framePr w:w="230" w:h="6389" w:hRule="exact" w:wrap="none" w:hAnchor="page" w:x="567" w:y="11"/>
        <w:tabs>
          <w:tab w:val="left" w:pos="3994"/>
        </w:tabs>
        <w:textDirection w:val="tbRl"/>
        <w:rPr>
          <w:color w:val="auto"/>
        </w:rPr>
      </w:pPr>
      <w:r>
        <w:rPr>
          <w:color w:val="auto"/>
        </w:rPr>
        <w:lastRenderedPageBreak/>
        <w:t xml:space="preserve"> </w:t>
      </w:r>
      <w:r w:rsidRPr="00EB2D57">
        <w:rPr>
          <w:color w:val="auto"/>
        </w:rPr>
        <w:tab/>
        <w:t>Примерная рабочая программа</w:t>
      </w:r>
    </w:p>
    <w:p w:rsidR="00010225" w:rsidRPr="00EB2D57" w:rsidRDefault="00010225" w:rsidP="00010225">
      <w:pPr>
        <w:pStyle w:val="af5"/>
        <w:ind w:firstLine="567"/>
      </w:pPr>
      <w:bookmarkStart w:id="8" w:name="bookmark1594"/>
      <w:r w:rsidRPr="00EB2D57">
        <w:t>Модуль № 1 «Музыка моего края»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531"/>
        <w:gridCol w:w="2174"/>
        <w:gridCol w:w="5098"/>
      </w:tblGrid>
      <w:tr w:rsidR="00010225" w:rsidRPr="00EB2D57" w:rsidTr="003A0948">
        <w:trPr>
          <w:trHeight w:hRule="exact" w:val="61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firstLine="0"/>
              <w:rPr>
                <w:b/>
                <w:bCs/>
                <w:color w:val="auto"/>
              </w:rPr>
            </w:pPr>
            <w:r w:rsidRPr="00EB2D57">
              <w:rPr>
                <w:b/>
                <w:bCs/>
                <w:color w:val="auto"/>
              </w:rPr>
              <w:t>№ блока, кол-во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firstLine="0"/>
              <w:rPr>
                <w:b/>
                <w:bCs/>
                <w:color w:val="auto"/>
              </w:rPr>
            </w:pPr>
            <w:r w:rsidRPr="00EB2D57">
              <w:rPr>
                <w:b/>
                <w:bCs/>
                <w:color w:val="auto"/>
              </w:rPr>
              <w:t>Темы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firstLine="0"/>
              <w:rPr>
                <w:b/>
                <w:bCs/>
                <w:color w:val="auto"/>
              </w:rPr>
            </w:pPr>
            <w:r w:rsidRPr="00EB2D57">
              <w:rPr>
                <w:b/>
                <w:bCs/>
                <w:color w:val="auto"/>
              </w:rPr>
              <w:t>Содержание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firstLine="0"/>
              <w:rPr>
                <w:b/>
                <w:bCs/>
                <w:color w:val="auto"/>
              </w:rPr>
            </w:pPr>
            <w:r w:rsidRPr="00EB2D57">
              <w:rPr>
                <w:b/>
                <w:bCs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19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А)</w:t>
            </w:r>
          </w:p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6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3—4 учебных часа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6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Фольклор — народное творчество</w:t>
            </w:r>
            <w:r>
              <w:rPr>
                <w:rFonts w:eastAsia="Courier New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6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Традиционная музыка — отражение жизни народа. Жанры детского и игрового фольклора (игры, пляски, хороводы и др.)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4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Знакомство со звучанием фольклорных образцов в аудио- и видеозаписи. Определение на слух: — принадлежности к народной или композиторской музыке;</w:t>
            </w:r>
          </w:p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4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— исполнительского состава (вокального, инструментального, смешанного);</w:t>
            </w:r>
          </w:p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4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— жанра, основного настроения, характера музыки. Разучивание и исполнение народных песен, танцев, инструментальных наигрышей, фольклорных игр</w:t>
            </w:r>
          </w:p>
        </w:tc>
      </w:tr>
      <w:tr w:rsidR="00010225" w:rsidRPr="00EB2D57" w:rsidTr="003A0948">
        <w:trPr>
          <w:trHeight w:hRule="exact" w:val="178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Б)</w:t>
            </w:r>
          </w:p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6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3—4 учебных часа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6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Календарный фольклор</w:t>
            </w:r>
            <w:r>
              <w:rPr>
                <w:rFonts w:eastAsia="Courier New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6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Календарные обряды, традиционные для данной местности (осенние, зимние, весенние — на выбор учителя)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4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Знакомство с символикой календарных обрядов, поиск информации о соответствующих фольклорных традициях.</w:t>
            </w:r>
          </w:p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4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Разучивание и исполнение народных песен, танцев.</w:t>
            </w:r>
          </w:p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4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i/>
                <w:iCs/>
                <w:color w:val="auto"/>
                <w:sz w:val="18"/>
                <w:szCs w:val="18"/>
              </w:rPr>
              <w:t>На выбор или факультативно</w:t>
            </w:r>
          </w:p>
          <w:p w:rsidR="00010225" w:rsidRPr="00EB2D57" w:rsidRDefault="00010225" w:rsidP="003A0948">
            <w:pPr>
              <w:pStyle w:val="a6"/>
              <w:framePr w:w="10152" w:h="4368" w:wrap="none" w:hAnchor="page" w:x="1134" w:y="467"/>
              <w:spacing w:line="240" w:lineRule="auto"/>
              <w:ind w:left="140" w:firstLine="0"/>
              <w:rPr>
                <w:color w:val="auto"/>
                <w:sz w:val="18"/>
                <w:szCs w:val="18"/>
              </w:rPr>
            </w:pPr>
            <w:r w:rsidRPr="00EB2D57">
              <w:rPr>
                <w:rFonts w:eastAsia="Courier New"/>
                <w:color w:val="auto"/>
                <w:sz w:val="18"/>
                <w:szCs w:val="18"/>
              </w:rPr>
              <w:t>Реконструкция фольклорного обряда или его фрагмента. Участие в народном гулянии, празднике на улицах своего города, посёлка</w:t>
            </w:r>
          </w:p>
        </w:tc>
      </w:tr>
    </w:tbl>
    <w:p w:rsidR="00010225" w:rsidRPr="00EB2D57" w:rsidRDefault="00010225" w:rsidP="00010225">
      <w:pPr>
        <w:framePr w:w="10152" w:h="4368" w:wrap="none" w:hAnchor="page" w:x="1134" w:y="467"/>
        <w:spacing w:line="1" w:lineRule="exact"/>
        <w:rPr>
          <w:color w:val="auto"/>
        </w:rPr>
      </w:pPr>
    </w:p>
    <w:p w:rsidR="00010225" w:rsidRPr="00EB2D57" w:rsidRDefault="00010225" w:rsidP="00635801">
      <w:pPr>
        <w:pStyle w:val="24"/>
        <w:framePr w:w="10210" w:h="1042" w:wrap="none" w:hAnchor="page" w:x="1110" w:y="5281"/>
        <w:numPr>
          <w:ilvl w:val="0"/>
          <w:numId w:val="5"/>
        </w:numPr>
        <w:tabs>
          <w:tab w:val="left" w:pos="230"/>
        </w:tabs>
        <w:spacing w:line="240" w:lineRule="auto"/>
        <w:jc w:val="both"/>
        <w:rPr>
          <w:rFonts w:ascii="Times New Roman" w:hAnsi="Times New Roman" w:cs="Times New Roman"/>
        </w:rPr>
      </w:pPr>
      <w:r w:rsidRPr="00EB2D57">
        <w:rPr>
          <w:rFonts w:ascii="Times New Roman" w:hAnsi="Times New Roman" w:cs="Times New Roman"/>
        </w:rPr>
        <w:t>В случае, если в начальной школе тематический материал по блокам 1 и 2 уже был освоен на достаточном уровне, целесообразно повторить его сокращённо и увеличить количество учебных часов на изучение других тематических блоков.</w:t>
      </w:r>
    </w:p>
    <w:p w:rsidR="00010225" w:rsidRPr="00EB2D57" w:rsidRDefault="00010225" w:rsidP="00635801">
      <w:pPr>
        <w:pStyle w:val="24"/>
        <w:framePr w:w="10210" w:h="1042" w:wrap="none" w:hAnchor="page" w:x="1110" w:y="5281"/>
        <w:numPr>
          <w:ilvl w:val="0"/>
          <w:numId w:val="5"/>
        </w:numPr>
        <w:tabs>
          <w:tab w:val="left" w:pos="230"/>
        </w:tabs>
        <w:spacing w:line="240" w:lineRule="auto"/>
        <w:jc w:val="both"/>
        <w:rPr>
          <w:rFonts w:ascii="Times New Roman" w:hAnsi="Times New Roman" w:cs="Times New Roman"/>
        </w:rPr>
      </w:pPr>
      <w:r w:rsidRPr="00EB2D57">
        <w:rPr>
          <w:rFonts w:ascii="Times New Roman" w:hAnsi="Times New Roman" w:cs="Times New Roman"/>
        </w:rPr>
        <w:t>При выборе данного тематического блока рекомендуется включать его в тематическое планирование в четверти, соответствующей конкретному календарному сезону.</w:t>
      </w: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37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erReference w:type="even" r:id="rId9"/>
          <w:footerReference w:type="default" r:id="rId10"/>
          <w:footnotePr>
            <w:numRestart w:val="eachPage"/>
          </w:footnotePr>
          <w:pgSz w:w="12019" w:h="7824" w:orient="landscape"/>
          <w:pgMar w:top="710" w:right="700" w:bottom="515" w:left="566" w:header="282" w:footer="8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526"/>
        <w:gridCol w:w="2179"/>
        <w:gridCol w:w="5098"/>
      </w:tblGrid>
      <w:tr w:rsidR="00010225" w:rsidRPr="00EB2D57" w:rsidTr="003A0948">
        <w:trPr>
          <w:trHeight w:hRule="exact" w:val="237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lastRenderedPageBreak/>
              <w:t>В)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6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3—4 учебных часа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Семейный фольклор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6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Фольклорные жанры, связанные с жизнью человека: свадебный обряд, рекрутские песни, плачи-причитания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Знакомство с фольклорными жанрами семейного цикла. Изучение особенностей их исполнения и звучания. Определение на слух жанровой принадлежности, анализ символики традиционных образов. Разучивание и исполнение отдельных песен, фрагментов обрядов (по выбору учителя).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firstLine="0"/>
              <w:rPr>
                <w:color w:val="auto"/>
              </w:rPr>
            </w:pPr>
            <w:r>
              <w:rPr>
                <w:rFonts w:eastAsia="Courier New"/>
                <w:i/>
                <w:iCs/>
                <w:color w:val="auto"/>
              </w:rPr>
              <w:t xml:space="preserve">   </w:t>
            </w:r>
            <w:r w:rsidRPr="00EB2D57">
              <w:rPr>
                <w:rFonts w:eastAsia="Courier New"/>
                <w:i/>
                <w:iCs/>
                <w:color w:val="auto"/>
              </w:rPr>
              <w:t>На выбор или факультативно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Реконструкция фольклорного обряда или его фрагмента. Исследовательские проекты по теме «Жанры семейного фольклора»</w:t>
            </w:r>
          </w:p>
        </w:tc>
      </w:tr>
      <w:tr w:rsidR="00010225" w:rsidRPr="00EB2D57" w:rsidTr="003A0948">
        <w:trPr>
          <w:trHeight w:hRule="exact" w:val="392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Г)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6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3—4 учебных часа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Наш край сегодня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6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Современная музыкальная культура родного края. Гимн республики, города (при наличии). Земляки — композиторы, исполнители, деятели культуры. Театр, филармония, консерватория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Разучивание и исполнение гимна республики, города; песен местных композиторов.</w:t>
            </w:r>
          </w:p>
          <w:p w:rsidR="00010225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 xml:space="preserve">Знакомство с творческой биографией, деятельностью местных мастеров культуры и искусства. 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i/>
                <w:iCs/>
                <w:color w:val="auto"/>
              </w:rPr>
              <w:t>На выбор или факультативно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Посещение местных музыкальных театров, музеев, концертов; написание отзыва с анализом спектакля, концерта, экскурсии.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Исследовательские проекты, посвящённые деятелям музыкальной культуры своей малой родины (композиторам, исполнителям, творческим коллективам).</w:t>
            </w:r>
          </w:p>
          <w:p w:rsidR="00010225" w:rsidRPr="00EB2D57" w:rsidRDefault="00010225" w:rsidP="003A0948">
            <w:pPr>
              <w:pStyle w:val="a6"/>
              <w:framePr w:w="10157" w:h="6302" w:hSpace="523" w:vSpace="5" w:wrap="notBeside" w:vAnchor="text" w:hAnchor="text" w:x="529" w:y="6"/>
              <w:spacing w:line="240" w:lineRule="auto"/>
              <w:ind w:left="140" w:firstLine="0"/>
              <w:rPr>
                <w:color w:val="auto"/>
              </w:rPr>
            </w:pPr>
            <w:r w:rsidRPr="00EB2D57">
              <w:rPr>
                <w:rFonts w:eastAsia="Courier New"/>
                <w:color w:val="auto"/>
              </w:rPr>
              <w:t>Творческие проекты (сочинение песен, создание аранжировок народных мелодий; съёмка, монтаж и озвучивание любительского фильма и т. д.), направленные на сохранение и продолжение музыкальных традиций своего края</w:t>
            </w:r>
          </w:p>
        </w:tc>
      </w:tr>
    </w:tbl>
    <w:p w:rsidR="00010225" w:rsidRPr="00EB2D57" w:rsidRDefault="00010225" w:rsidP="00010225">
      <w:pPr>
        <w:pStyle w:val="ad"/>
        <w:framePr w:w="187" w:h="6374" w:hRule="exact" w:hSpace="5" w:wrap="notBeside" w:vAnchor="text" w:hAnchor="text" w:x="6" w:y="1"/>
        <w:tabs>
          <w:tab w:val="left" w:pos="6053"/>
        </w:tabs>
        <w:textDirection w:val="tbRl"/>
        <w:rPr>
          <w:color w:val="auto"/>
          <w:sz w:val="16"/>
          <w:szCs w:val="16"/>
        </w:rPr>
      </w:pP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>МУЗЫКА. 5—8 классы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</w: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</w:p>
    <w:p w:rsidR="00010225" w:rsidRPr="00EB2D57" w:rsidRDefault="00010225" w:rsidP="00010225">
      <w:pPr>
        <w:spacing w:line="1" w:lineRule="exact"/>
        <w:rPr>
          <w:color w:val="auto"/>
        </w:rPr>
      </w:pPr>
      <w:r w:rsidRPr="00EB2D57">
        <w:rPr>
          <w:color w:val="auto"/>
        </w:rPr>
        <w:br w:type="page"/>
      </w:r>
    </w:p>
    <w:p w:rsidR="00010225" w:rsidRPr="00EB2D57" w:rsidRDefault="00010225" w:rsidP="00010225">
      <w:pPr>
        <w:pStyle w:val="af5"/>
        <w:ind w:left="56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9A3A5" wp14:editId="3687E12F">
                <wp:simplePos x="0" y="0"/>
                <wp:positionH relativeFrom="page">
                  <wp:posOffset>706120</wp:posOffset>
                </wp:positionH>
                <wp:positionV relativeFrom="margin">
                  <wp:posOffset>298450</wp:posOffset>
                </wp:positionV>
                <wp:extent cx="6452870" cy="2210435"/>
                <wp:effectExtent l="0" t="0" r="0" b="0"/>
                <wp:wrapTopAndBottom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870" cy="2210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2"/>
                              <w:gridCol w:w="1334"/>
                              <w:gridCol w:w="2054"/>
                              <w:gridCol w:w="5501"/>
                            </w:tblGrid>
                            <w:tr w:rsidR="00010225" w:rsidTr="00DC36EB">
                              <w:trPr>
                                <w:trHeight w:hRule="exact" w:val="619"/>
                                <w:tblHeader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FC287C" w:rsidRDefault="00010225" w:rsidP="00DC36EB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87C">
                                    <w:rPr>
                                      <w:b/>
                                      <w:bCs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FC287C" w:rsidRDefault="00010225" w:rsidP="00DC36EB">
                                  <w:pPr>
                                    <w:pStyle w:val="a6"/>
                                    <w:spacing w:line="240" w:lineRule="auto"/>
                                    <w:ind w:firstLine="4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87C">
                                    <w:rPr>
                                      <w:b/>
                                      <w:bCs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FC287C" w:rsidRDefault="00010225" w:rsidP="00DC36EB">
                                  <w:pPr>
                                    <w:pStyle w:val="a6"/>
                                    <w:spacing w:line="240" w:lineRule="auto"/>
                                    <w:ind w:firstLine="4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87C">
                                    <w:rPr>
                                      <w:b/>
                                      <w:bCs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FC287C" w:rsidRDefault="00010225" w:rsidP="00DC36EB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87C">
                                    <w:rPr>
                                      <w:b/>
                                      <w:bCs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010225" w:rsidTr="00DC36EB">
                              <w:trPr>
                                <w:trHeight w:hRule="exact" w:val="2602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А) 3—4 учебных часа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Россия — наш об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щий дом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Богатство и раз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нообразие фоль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клорных тради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ций народов на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шей страны.</w:t>
                                  </w:r>
                                </w:p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Музыка наших соседей, музыка других регионов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Знакомство со звучанием фольклорных образцов близ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ких и далёких регионов в аудио- и видеозаписи.</w:t>
                                  </w:r>
                                </w:p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40" w:lineRule="auto"/>
                                    <w:ind w:left="140" w:firstLine="16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Определение на слух:</w:t>
                                  </w:r>
                                </w:p>
                                <w:p w:rsidR="00010225" w:rsidRPr="00DC36EB" w:rsidRDefault="00010225" w:rsidP="00635801">
                                  <w:pPr>
                                    <w:pStyle w:val="a6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43"/>
                                    </w:tabs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принадлежности к народной или композиторской музыке;</w:t>
                                  </w:r>
                                </w:p>
                                <w:p w:rsidR="00010225" w:rsidRPr="00DC36EB" w:rsidRDefault="00010225" w:rsidP="00635801">
                                  <w:pPr>
                                    <w:pStyle w:val="a6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43"/>
                                    </w:tabs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исполнительского состава (вокального, инструмен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тального, смешанного);</w:t>
                                  </w:r>
                                </w:p>
                                <w:p w:rsidR="00010225" w:rsidRPr="00DC36EB" w:rsidRDefault="00010225" w:rsidP="00635801">
                                  <w:pPr>
                                    <w:pStyle w:val="a6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43"/>
                                    </w:tabs>
                                    <w:spacing w:line="240" w:lineRule="auto"/>
                                    <w:ind w:left="140" w:firstLine="16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жанра, характера музыки.</w:t>
                                  </w:r>
                                </w:p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40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Разучивание и исполнение народных песен, танцев, инструментальных наигрышей, фольклорных игр раз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ных народов России</w:t>
                                  </w:r>
                                </w:p>
                              </w:tc>
                            </w:tr>
                          </w:tbl>
                          <w:p w:rsidR="00010225" w:rsidRDefault="00010225" w:rsidP="0001022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A3A5" id="_x0000_t202" coordsize="21600,21600" o:spt="202" path="m,l,21600r21600,l21600,xe">
                <v:stroke joinstyle="miter"/>
                <v:path gradientshapeok="t" o:connecttype="rect"/>
              </v:shapetype>
              <v:shape id="Shape 101" o:spid="_x0000_s1026" type="#_x0000_t202" style="position:absolute;left:0;text-align:left;margin-left:55.6pt;margin-top:23.5pt;width:508.1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2"/>
                        <w:gridCol w:w="1334"/>
                        <w:gridCol w:w="2054"/>
                        <w:gridCol w:w="5501"/>
                      </w:tblGrid>
                      <w:tr w:rsidR="00010225" w:rsidTr="00DC36EB">
                        <w:trPr>
                          <w:trHeight w:hRule="exact" w:val="619"/>
                          <w:tblHeader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FC287C" w:rsidRDefault="00010225" w:rsidP="00DC36EB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FC287C">
                              <w:rPr>
                                <w:b/>
                                <w:bCs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FC287C" w:rsidRDefault="00010225" w:rsidP="00DC36EB">
                            <w:pPr>
                              <w:pStyle w:val="a6"/>
                              <w:spacing w:line="240" w:lineRule="auto"/>
                              <w:ind w:firstLine="400"/>
                              <w:rPr>
                                <w:b/>
                                <w:bCs/>
                              </w:rPr>
                            </w:pPr>
                            <w:r w:rsidRPr="00FC287C">
                              <w:rPr>
                                <w:b/>
                                <w:bCs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FC287C" w:rsidRDefault="00010225" w:rsidP="00DC36EB">
                            <w:pPr>
                              <w:pStyle w:val="a6"/>
                              <w:spacing w:line="240" w:lineRule="auto"/>
                              <w:ind w:firstLine="460"/>
                              <w:rPr>
                                <w:b/>
                                <w:bCs/>
                              </w:rPr>
                            </w:pPr>
                            <w:r w:rsidRPr="00FC287C">
                              <w:rPr>
                                <w:b/>
                                <w:bCs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5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10225" w:rsidRPr="00FC287C" w:rsidRDefault="00010225" w:rsidP="00DC36EB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FC287C">
                              <w:rPr>
                                <w:b/>
                                <w:bCs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010225" w:rsidTr="00DC36EB">
                        <w:trPr>
                          <w:trHeight w:hRule="exact" w:val="2602"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А) 3—4 учебных часа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Россия — наш об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щий дом</w:t>
                            </w:r>
                          </w:p>
                        </w:tc>
                        <w:tc>
                          <w:tcPr>
                            <w:tcW w:w="20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Богатство и раз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нообразие фоль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клорных тради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ций народов на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шей страны.</w:t>
                            </w:r>
                          </w:p>
                          <w:p w:rsidR="00010225" w:rsidRPr="00DC36EB" w:rsidRDefault="00010225" w:rsidP="00DC36EB">
                            <w:pPr>
                              <w:pStyle w:val="a6"/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Музыка наших соседей, музыка других регионов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Знакомство со звучанием фольклорных образцов близ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ких и далёких регионов в аудио- и видеозаписи.</w:t>
                            </w:r>
                          </w:p>
                          <w:p w:rsidR="00010225" w:rsidRPr="00DC36EB" w:rsidRDefault="00010225" w:rsidP="00DC36EB">
                            <w:pPr>
                              <w:pStyle w:val="a6"/>
                              <w:spacing w:line="240" w:lineRule="auto"/>
                              <w:ind w:left="140" w:firstLine="16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Определение на слух:</w:t>
                            </w:r>
                          </w:p>
                          <w:p w:rsidR="00010225" w:rsidRPr="00DC36EB" w:rsidRDefault="00010225" w:rsidP="00635801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43"/>
                              </w:tabs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принадлежности к народной или композиторской музыке;</w:t>
                            </w:r>
                          </w:p>
                          <w:p w:rsidR="00010225" w:rsidRPr="00DC36EB" w:rsidRDefault="00010225" w:rsidP="00635801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43"/>
                              </w:tabs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исполнительского состава (вокального, инструмен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тального, смешанного);</w:t>
                            </w:r>
                          </w:p>
                          <w:p w:rsidR="00010225" w:rsidRPr="00DC36EB" w:rsidRDefault="00010225" w:rsidP="00635801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43"/>
                              </w:tabs>
                              <w:spacing w:line="240" w:lineRule="auto"/>
                              <w:ind w:left="140" w:firstLine="16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жанра, характера музыки.</w:t>
                            </w:r>
                          </w:p>
                          <w:p w:rsidR="00010225" w:rsidRPr="00DC36EB" w:rsidRDefault="00010225" w:rsidP="00DC36EB">
                            <w:pPr>
                              <w:pStyle w:val="a6"/>
                              <w:spacing w:line="240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Разучивание и исполнение народных песен, танцев, инструментальных наигрышей, фольклорных игр раз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ных народов России</w:t>
                            </w:r>
                          </w:p>
                        </w:tc>
                      </w:tr>
                    </w:tbl>
                    <w:p w:rsidR="00010225" w:rsidRDefault="00010225" w:rsidP="0001022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A5AA" wp14:editId="669E1936">
                <wp:simplePos x="0" y="0"/>
                <wp:positionH relativeFrom="page">
                  <wp:posOffset>346710</wp:posOffset>
                </wp:positionH>
                <wp:positionV relativeFrom="margin">
                  <wp:posOffset>8890</wp:posOffset>
                </wp:positionV>
                <wp:extent cx="146050" cy="4057015"/>
                <wp:effectExtent l="0" t="0" r="0" b="0"/>
                <wp:wrapSquare wrapText="bothSides"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405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90"/>
                              <w:tabs>
                                <w:tab w:val="left" w:pos="3994"/>
                              </w:tabs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Примерная рабочая программа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A5AA" id="Shape 99" o:spid="_x0000_s1027" type="#_x0000_t202" style="position:absolute;left:0;text-align:left;margin-left:27.3pt;margin-top:.7pt;width:11.5pt;height:3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" filled="f" stroked="f">
                <v:path arrowok="t"/>
                <v:textbox style="layout-flow:vertical" inset="0,0,0,0">
                  <w:txbxContent>
                    <w:p w:rsidR="00010225" w:rsidRDefault="00010225" w:rsidP="00010225">
                      <w:pPr>
                        <w:pStyle w:val="90"/>
                        <w:tabs>
                          <w:tab w:val="left" w:pos="3994"/>
                        </w:tabs>
                      </w:pPr>
                      <w:r>
                        <w:t xml:space="preserve"> </w:t>
                      </w:r>
                      <w:r>
                        <w:tab/>
                        <w:t>Примерная рабочая программа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9" w:name="bookmark1596"/>
      <w:r w:rsidRPr="00EB2D57">
        <w:t>Модуль № 2 «Народное музыкальное творчество России»</w:t>
      </w:r>
      <w:r w:rsidRPr="00EB2D57">
        <w:rPr>
          <w:vertAlign w:val="superscript"/>
        </w:rPr>
        <w:footnoteReference w:id="1"/>
      </w:r>
      <w:bookmarkEnd w:id="9"/>
      <w:r w:rsidRPr="00EB2D57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9"/>
        <w:gridCol w:w="2050"/>
        <w:gridCol w:w="5506"/>
      </w:tblGrid>
      <w:tr w:rsidR="00010225" w:rsidRPr="00EB2D57" w:rsidTr="003A0948">
        <w:trPr>
          <w:trHeight w:hRule="exact" w:val="35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lastRenderedPageBreak/>
              <w:t>Б) 3—4 учебных часа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Фольклорные жанры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Общее и особенное в фольклоре народов России: лирика, эпос, танец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Знакомство со звучанием фольклора разных регионов России в аудио- и видеозаписи. Аутентичная манера исполнения. Выявление характерных интонаций и ритмов в звучании традиционной музыки разных народов.</w:t>
            </w:r>
          </w:p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Выявление общего и особенного при сравнении танцевальных, лирических и эпических песенных образцов фольклора разных народов России.</w:t>
            </w:r>
          </w:p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Разучивание и исполнение народных песен, танцев, эпических сказаний. Двигательная, ритмическая, интонационная импровизация в характере изученных народных танцев и песен.</w:t>
            </w:r>
          </w:p>
          <w:p w:rsidR="00010225" w:rsidRPr="00BC4498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140"/>
              <w:rPr>
                <w:rFonts w:eastAsia="Courier New"/>
                <w:i/>
                <w:color w:val="auto"/>
              </w:rPr>
            </w:pPr>
            <w:r w:rsidRPr="00BC4498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Исследовательские проекты, посвящённые музыке разных народов России. Музыкальный фестиваль «Народы России»</w:t>
            </w:r>
          </w:p>
        </w:tc>
      </w:tr>
      <w:tr w:rsidR="00010225" w:rsidRPr="00EB2D57" w:rsidTr="003A0948">
        <w:trPr>
          <w:trHeight w:hRule="exact" w:val="26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В) 3—4 учебных часа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Фольклор в творчестве профессиональных композиторов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Сравнение аутентичного звучания фольклора и фольклорных мелодий в композиторской обработке. Разучивание, исполнение народной песни в композиторской обработке.</w:t>
            </w:r>
          </w:p>
          <w:p w:rsidR="00010225" w:rsidRPr="00DC36EB" w:rsidRDefault="00010225" w:rsidP="003A0948">
            <w:pPr>
              <w:pStyle w:val="a6"/>
              <w:framePr w:w="10166" w:h="6302" w:hSpace="523" w:vSpace="10" w:wrap="notBeside" w:vAnchor="text" w:hAnchor="text" w:x="524" w:y="11"/>
              <w:spacing w:line="240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Знакомство с 2—3 фрагментами крупных сочинений (опера, симфония, концерт, квартет, вариации и т. и.), в которых использованы подлинные народные мелодии. Наблюдение за принципами композиторской обработки, развития фольклорного тематического материала.</w:t>
            </w:r>
          </w:p>
        </w:tc>
      </w:tr>
    </w:tbl>
    <w:p w:rsidR="00010225" w:rsidRPr="00EB2D57" w:rsidRDefault="00010225" w:rsidP="00010225">
      <w:pPr>
        <w:pStyle w:val="ad"/>
        <w:framePr w:w="187" w:h="1709" w:hRule="exact" w:hSpace="10503" w:wrap="notBeside" w:vAnchor="text" w:hAnchor="text" w:y="1"/>
        <w:textDirection w:val="tbRl"/>
        <w:rPr>
          <w:color w:val="auto"/>
          <w:sz w:val="16"/>
          <w:szCs w:val="16"/>
        </w:rPr>
      </w:pP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>МУЗЫКА. 5—8 классы</w:t>
      </w: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22" w:right="726" w:bottom="528" w:left="603" w:header="294" w:footer="100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230" w:h="2390" w:hRule="exact" w:wrap="none" w:hAnchor="page" w:x="567" w:y="3736"/>
        <w:textDirection w:val="tbRl"/>
        <w:rPr>
          <w:color w:val="auto"/>
        </w:rPr>
      </w:pPr>
      <w:r w:rsidRPr="00EB2D57">
        <w:rPr>
          <w:color w:val="auto"/>
        </w:rPr>
        <w:lastRenderedPageBreak/>
        <w:t>Примерная рабочая программа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54"/>
        <w:gridCol w:w="5501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DC36EB">
              <w:rPr>
                <w:rFonts w:eastAsia="Courier New"/>
                <w:b/>
                <w:color w:val="auto"/>
              </w:rPr>
              <w:t>№ блока, 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DC36EB">
              <w:rPr>
                <w:rFonts w:eastAsia="Courier New"/>
                <w:b/>
                <w:color w:val="auto"/>
              </w:rPr>
              <w:t>Темы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firstLine="460"/>
              <w:jc w:val="center"/>
              <w:rPr>
                <w:rFonts w:eastAsia="Courier New"/>
                <w:b/>
                <w:color w:val="auto"/>
              </w:rPr>
            </w:pPr>
            <w:r w:rsidRPr="00DC36EB">
              <w:rPr>
                <w:rFonts w:eastAsia="Courier New"/>
                <w:b/>
                <w:color w:val="auto"/>
              </w:rPr>
              <w:t>Содержание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DC36EB">
              <w:rPr>
                <w:rFonts w:eastAsia="Courier New"/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21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Внутреннее родство композиторского и народного творчества на интонационном уровне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0"/>
              <w:rPr>
                <w:rFonts w:eastAsia="Courier New"/>
                <w:i/>
                <w:color w:val="auto"/>
              </w:rPr>
            </w:pPr>
            <w:r w:rsidRPr="00BC4498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традиции).</w:t>
            </w:r>
          </w:p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Посещение концерта, спектакля (просмотр фильма, телепередачи), посвящённого данной теме. Обсуждение в классе и/или письменная рецензия по результатам просмотра</w:t>
            </w:r>
          </w:p>
        </w:tc>
      </w:tr>
      <w:tr w:rsidR="00010225" w:rsidRPr="00EB2D57" w:rsidTr="003A0948">
        <w:trPr>
          <w:trHeight w:hRule="exact" w:val="238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Г) 3—4 учебных часа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76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На рубежах культур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Взаимное влияние фольклорных традиций друг на друга.</w:t>
            </w:r>
          </w:p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Этнографические экспедиции и фестивали.</w:t>
            </w:r>
          </w:p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Современная жизнь фольклора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59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Знакомство с примерами смешения культурных традиций в пограничных территориях</w:t>
            </w:r>
            <w:r>
              <w:rPr>
                <w:rFonts w:eastAsia="Courier New"/>
                <w:color w:val="auto"/>
                <w:vertAlign w:val="superscript"/>
              </w:rPr>
              <w:t>1</w:t>
            </w:r>
            <w:r w:rsidRPr="00DC36EB">
              <w:rPr>
                <w:rFonts w:eastAsia="Courier New"/>
                <w:color w:val="auto"/>
              </w:rPr>
              <w:t>. Выявление причинно-следственных связей такого смешения.</w:t>
            </w:r>
          </w:p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59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Изучение творчества и вклада в развитие культуры современных этно-исполнителей, исследователей традиционного фольклора.</w:t>
            </w:r>
          </w:p>
          <w:p w:rsidR="00010225" w:rsidRPr="00BC4498" w:rsidRDefault="00010225" w:rsidP="003A0948">
            <w:pPr>
              <w:pStyle w:val="a6"/>
              <w:framePr w:w="10162" w:h="5341" w:wrap="none" w:hAnchor="page" w:x="1134" w:y="35"/>
              <w:spacing w:line="240" w:lineRule="auto"/>
              <w:ind w:left="140" w:firstLine="140"/>
              <w:rPr>
                <w:rFonts w:eastAsia="Courier New"/>
                <w:i/>
                <w:color w:val="auto"/>
              </w:rPr>
            </w:pPr>
            <w:r w:rsidRPr="00BC4498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DC36EB" w:rsidRDefault="00010225" w:rsidP="003A0948">
            <w:pPr>
              <w:pStyle w:val="a6"/>
              <w:framePr w:w="10162" w:h="5341" w:wrap="none" w:hAnchor="page" w:x="1134" w:y="35"/>
              <w:spacing w:line="259" w:lineRule="auto"/>
              <w:ind w:left="140" w:firstLine="20"/>
              <w:rPr>
                <w:rFonts w:eastAsia="Courier New"/>
                <w:color w:val="auto"/>
              </w:rPr>
            </w:pPr>
            <w:r w:rsidRPr="00DC36EB">
              <w:rPr>
                <w:rFonts w:eastAsia="Courier New"/>
                <w:color w:val="auto"/>
              </w:rPr>
              <w:t>Участие в этнографической экспедиции, посещение/ участие в фестивале традиционной культуры</w:t>
            </w:r>
          </w:p>
        </w:tc>
      </w:tr>
    </w:tbl>
    <w:p w:rsidR="00010225" w:rsidRPr="00EB2D57" w:rsidRDefault="00010225" w:rsidP="00010225">
      <w:pPr>
        <w:framePr w:w="10162" w:h="5341" w:wrap="none" w:hAnchor="page" w:x="1134" w:y="35"/>
        <w:spacing w:line="1" w:lineRule="exact"/>
        <w:rPr>
          <w:color w:val="auto"/>
        </w:rPr>
      </w:pPr>
    </w:p>
    <w:p w:rsidR="00010225" w:rsidRPr="00DC36EB" w:rsidRDefault="00010225" w:rsidP="00010225">
      <w:pPr>
        <w:pStyle w:val="24"/>
        <w:framePr w:w="7671" w:h="240" w:wrap="none" w:hAnchor="page" w:x="1110" w:y="5512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DC36EB">
        <w:rPr>
          <w:rFonts w:ascii="Times New Roman" w:hAnsi="Times New Roman" w:cs="Times New Roman"/>
        </w:rPr>
        <w:t xml:space="preserve"> Например, казачья лезгинка, калмыцкая гармошка и т. п.</w:t>
      </w: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90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Page"/>
          </w:footnotePr>
          <w:pgSz w:w="12019" w:h="7824" w:orient="landscape"/>
          <w:pgMar w:top="983" w:right="724" w:bottom="715" w:left="566" w:header="0" w:footer="3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af5"/>
      </w:pPr>
      <w:bookmarkStart w:id="10" w:name="bookmark1598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A1E22" wp14:editId="02A2DF50">
                <wp:simplePos x="0" y="0"/>
                <wp:positionH relativeFrom="page">
                  <wp:posOffset>719455</wp:posOffset>
                </wp:positionH>
                <wp:positionV relativeFrom="paragraph">
                  <wp:posOffset>265430</wp:posOffset>
                </wp:positionV>
                <wp:extent cx="6446520" cy="2984500"/>
                <wp:effectExtent l="0" t="0" r="0" b="0"/>
                <wp:wrapTopAndBottom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6520" cy="298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2"/>
                              <w:gridCol w:w="1301"/>
                              <w:gridCol w:w="2030"/>
                              <w:gridCol w:w="5549"/>
                            </w:tblGrid>
                            <w:tr w:rsidR="00010225" w:rsidTr="007F450A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firstLine="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firstLine="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firstLine="44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firstLine="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010225" w:rsidTr="009F0C49">
                              <w:trPr>
                                <w:trHeight w:val="2595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А) 3—4 учебных часа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Музы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ка — древней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ший язык человече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ства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Археологические находки, легенды и сказания о му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зыке древних. Древняя Греция — колыбель европей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ской культуры (те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атр, хор, оркестр, лады, учение о гармонии и др.)</w:t>
                                  </w:r>
                                </w:p>
                              </w:tc>
                              <w:tc>
                                <w:tcPr>
                                  <w:tcW w:w="5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Экскурсия в музей (реальный или виртуальный) с экс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позицией музыкальных артефактов древности, последу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ющий пересказ полученной информации.</w:t>
                                  </w:r>
                                </w:p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Импровизация в духе древнего обряда (вызывание до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ждя, поклонение тотемному животному и т. п.).</w:t>
                                  </w:r>
                                </w:p>
                                <w:p w:rsidR="00010225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 xml:space="preserve">Озвучивание, театрализация легенды/мифа о музыке. </w:t>
                                  </w:r>
                                </w:p>
                                <w:p w:rsidR="00010225" w:rsidRPr="009F0C49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i/>
                                      <w:color w:val="auto"/>
                                    </w:rPr>
                                  </w:pPr>
                                  <w:r w:rsidRPr="009F0C49">
                                    <w:rPr>
                                      <w:rFonts w:eastAsia="Courier New"/>
                                      <w:i/>
                                      <w:color w:val="auto"/>
                                    </w:rPr>
                                    <w:t>На выбор или факультативно</w:t>
                                  </w:r>
                                </w:p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Квесты, викторины, интеллектуальные игры. Исследо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вательские проекты в рамках тематики «Мифы Древ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ней Греции в музыкальном искусстве XVII—XX веков»</w:t>
                                  </w:r>
                                </w:p>
                              </w:tc>
                            </w:tr>
                            <w:tr w:rsidR="00010225" w:rsidTr="007F450A">
                              <w:trPr>
                                <w:trHeight w:val="2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Б) 3—4 учебных часа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Музыкаль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ный фоль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клор наро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дов Европы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Интонации и рит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мы, формы и жанры европей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ского фольклора</w:t>
                                  </w: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Выявление характерных интонаций и ритмов в звуча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нии традиционной музыки народов Европы.</w:t>
                                  </w:r>
                                </w:p>
                                <w:p w:rsidR="00010225" w:rsidRPr="00DC36EB" w:rsidRDefault="00010225" w:rsidP="00DC36EB">
                                  <w:pPr>
                                    <w:pStyle w:val="a6"/>
                                    <w:spacing w:line="259" w:lineRule="auto"/>
                                    <w:ind w:left="140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t>Выявление общего и особенного при сравнении изучае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мых образцов европейского фольклора и фольклора на</w:t>
                                  </w:r>
                                  <w:r w:rsidRPr="00DC36EB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родов России.</w:t>
                                  </w:r>
                                </w:p>
                              </w:tc>
                            </w:tr>
                          </w:tbl>
                          <w:p w:rsidR="00010225" w:rsidRDefault="00010225" w:rsidP="0001022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1E22" id="Shape 107" o:spid="_x0000_s1028" type="#_x0000_t202" style="position:absolute;margin-left:56.65pt;margin-top:20.9pt;width:507.6pt;height:2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2"/>
                        <w:gridCol w:w="1301"/>
                        <w:gridCol w:w="2030"/>
                        <w:gridCol w:w="5549"/>
                      </w:tblGrid>
                      <w:tr w:rsidR="00010225" w:rsidTr="007F450A">
                        <w:trPr>
                          <w:trHeight w:val="20"/>
                          <w:tblHeader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firstLine="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b/>
                                <w:color w:val="auto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firstLine="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b/>
                                <w:color w:val="auto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firstLine="44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b/>
                                <w:color w:val="auto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5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firstLine="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b/>
                                <w:color w:val="auto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010225" w:rsidTr="009F0C49">
                        <w:trPr>
                          <w:trHeight w:val="2595"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А) 3—4 учебных часа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Музы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ка — древней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ший язык человече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ства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Археологические находки, легенды и сказания о му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зыке древних. Древняя Греция — колыбель европей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ской культуры (те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атр, хор, оркестр, лады, учение о гармонии и др.)</w:t>
                            </w:r>
                          </w:p>
                        </w:tc>
                        <w:tc>
                          <w:tcPr>
                            <w:tcW w:w="55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Экскурсия в музей (реальный или виртуальный) с экс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позицией музыкальных артефактов древности, последу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ющий пересказ полученной информации.</w:t>
                            </w:r>
                          </w:p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Импровизация в духе древнего обряда (вызывание до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ждя, поклонение тотемному животному и т. п.).</w:t>
                            </w:r>
                          </w:p>
                          <w:p w:rsidR="00010225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 xml:space="preserve">Озвучивание, театрализация легенды/мифа о музыке. </w:t>
                            </w:r>
                          </w:p>
                          <w:p w:rsidR="00010225" w:rsidRPr="009F0C49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i/>
                                <w:color w:val="auto"/>
                              </w:rPr>
                            </w:pPr>
                            <w:r w:rsidRPr="009F0C49">
                              <w:rPr>
                                <w:rFonts w:eastAsia="Courier New"/>
                                <w:i/>
                                <w:color w:val="auto"/>
                              </w:rPr>
                              <w:t>На выбор или факультативно</w:t>
                            </w:r>
                          </w:p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Квесты, викторины, интеллектуальные игры. Исследо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вательские проекты в рамках тематики «Мифы Древ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ней Греции в музыкальном искусстве XVII—XX веков»</w:t>
                            </w:r>
                          </w:p>
                        </w:tc>
                      </w:tr>
                      <w:tr w:rsidR="00010225" w:rsidTr="007F450A">
                        <w:trPr>
                          <w:trHeight w:val="20"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Б) 3—4 учебных часа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Музыкаль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ный фоль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клор наро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дов Европы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Интонации и рит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мы, формы и жанры европей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ского фольклора</w:t>
                            </w:r>
                            <w:r w:rsidRPr="007F450A">
                              <w:rPr>
                                <w:rFonts w:eastAsia="Courier New"/>
                                <w:color w:val="auto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Выявление характерных интонаций и ритмов в звуча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нии традиционной музыки народов Европы.</w:t>
                            </w:r>
                          </w:p>
                          <w:p w:rsidR="00010225" w:rsidRPr="00DC36EB" w:rsidRDefault="00010225" w:rsidP="00DC36EB">
                            <w:pPr>
                              <w:pStyle w:val="a6"/>
                              <w:spacing w:line="259" w:lineRule="auto"/>
                              <w:ind w:left="140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t>Выявление общего и особенного при сравнении изучае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мых образцов европейского фольклора и фольклора на</w:t>
                            </w:r>
                            <w:r w:rsidRPr="00DC36EB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родов России.</w:t>
                            </w:r>
                          </w:p>
                        </w:tc>
                      </w:tr>
                    </w:tbl>
                    <w:p w:rsidR="00010225" w:rsidRDefault="00010225" w:rsidP="0001022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B2D57">
        <w:t>Модуль № 3 «Музыка народов мира»</w:t>
      </w:r>
      <w:r w:rsidRPr="00EB2D57">
        <w:rPr>
          <w:vertAlign w:val="superscript"/>
        </w:rPr>
        <w:footnoteReference w:id="2"/>
      </w:r>
      <w:bookmarkEnd w:id="1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DB530" wp14:editId="4EFCC3F6">
                <wp:simplePos x="0" y="0"/>
                <wp:positionH relativeFrom="page">
                  <wp:posOffset>377825</wp:posOffset>
                </wp:positionH>
                <wp:positionV relativeFrom="paragraph">
                  <wp:posOffset>143510</wp:posOffset>
                </wp:positionV>
                <wp:extent cx="118745" cy="4047490"/>
                <wp:effectExtent l="0" t="0" r="0" b="0"/>
                <wp:wrapSquare wrapText="bothSides"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" cy="404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90"/>
                              <w:tabs>
                                <w:tab w:val="left" w:pos="6072"/>
                              </w:tabs>
                            </w:pPr>
                            <w:r>
                              <w:t>МУЗЫКА. 5—8 классы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B530" id="Shape 105" o:spid="_x0000_s1029" type="#_x0000_t202" style="position:absolute;margin-left:29.75pt;margin-top:11.3pt;width:9.35pt;height:31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" filled="f" stroked="f">
                <v:path arrowok="t"/>
                <v:textbox style="layout-flow:vertical" inset="0,0,0,0">
                  <w:txbxContent>
                    <w:p w:rsidR="00010225" w:rsidRDefault="00010225" w:rsidP="00010225">
                      <w:pPr>
                        <w:pStyle w:val="90"/>
                        <w:tabs>
                          <w:tab w:val="left" w:pos="6072"/>
                        </w:tabs>
                      </w:pPr>
                      <w:r>
                        <w:t>МУЗЫКА. 5—8 классы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0225" w:rsidRPr="00EB2D57" w:rsidRDefault="00010225" w:rsidP="00010225">
      <w:pPr>
        <w:pStyle w:val="22"/>
        <w:keepNext/>
        <w:keepLines/>
        <w:spacing w:after="0"/>
        <w:ind w:firstLine="520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504" w:right="705" w:bottom="371" w:left="5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01"/>
        <w:gridCol w:w="2030"/>
        <w:gridCol w:w="5549"/>
      </w:tblGrid>
      <w:tr w:rsidR="00010225" w:rsidRPr="00EB2D57" w:rsidTr="003A0948">
        <w:trPr>
          <w:trHeight w:hRule="exact" w:val="57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lastRenderedPageBreak/>
              <w:t>№ блока, кол-во часов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Темы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Содержание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12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Отражение европейского фольклора в творчестве профессиональных композиторов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Разучивание и исполнение народных песен, танцев. Двигательная, ритмическая, интонационная импровизация по мотивам изученных традиций народов Европы (в том числе в форме рондо)</w:t>
            </w:r>
          </w:p>
        </w:tc>
      </w:tr>
      <w:tr w:rsidR="00010225" w:rsidRPr="00EB2D57" w:rsidTr="003A0948">
        <w:trPr>
          <w:trHeight w:hRule="exact" w:val="298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В) 3—4 учебных часа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Музыкальный фольклор народов Азии и Африки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Африканская музыка — стихия ритма.</w:t>
            </w:r>
          </w:p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Интонационно-ладовая основа музыки стран Азии</w:t>
            </w:r>
            <w:r w:rsidRPr="007F450A">
              <w:rPr>
                <w:rFonts w:eastAsia="Courier New"/>
                <w:color w:val="auto"/>
                <w:vertAlign w:val="superscript"/>
              </w:rPr>
              <w:t>1</w:t>
            </w:r>
            <w:r w:rsidRPr="007F450A">
              <w:rPr>
                <w:rFonts w:eastAsia="Courier New"/>
                <w:color w:val="auto"/>
              </w:rPr>
              <w:t>, уникальные традиции, музыкальные инструменты. Представления о роли музыки в жизни людей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Выявление характерных интонаций и ритмов в звучании традиционной музыки народов Африки и Азии. Выявление общего и особенного при сравнении изучаемых образцов азиатского фольклора и фольклора народов России.</w:t>
            </w:r>
          </w:p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Разучивание и исполнение народных песен, танцев. Коллективные ритмические импровизации на шумовых и ударных инструментах.</w:t>
            </w:r>
          </w:p>
          <w:p w:rsidR="00010225" w:rsidRPr="009F0C49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14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Исследовательские проекты по теме «Музыка стран Азии и Африки»</w:t>
            </w:r>
          </w:p>
        </w:tc>
      </w:tr>
      <w:tr w:rsidR="00010225" w:rsidRPr="00EB2D57" w:rsidTr="003A0948">
        <w:trPr>
          <w:trHeight w:hRule="exact" w:val="74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Г) 3—4 учебных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Народная музыка Амери-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Стили и жанры американской музыки (кантри,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525" w:hSpace="566" w:vSpace="298" w:wrap="notBeside" w:vAnchor="text" w:hAnchor="text" w:x="567" w:y="299"/>
              <w:spacing w:line="259" w:lineRule="auto"/>
              <w:ind w:left="140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Выявление характерных интонаций и ритмов в звучании американского, латино-американского фольклора, прослеживание их национальных истоков.</w:t>
            </w:r>
          </w:p>
        </w:tc>
      </w:tr>
    </w:tbl>
    <w:p w:rsidR="00010225" w:rsidRPr="00EB2D57" w:rsidRDefault="00010225" w:rsidP="00010225">
      <w:pPr>
        <w:pStyle w:val="ad"/>
        <w:framePr w:w="230" w:h="6389" w:hRule="exact" w:hSpace="10488" w:wrap="notBeside" w:vAnchor="text" w:hAnchor="text" w:y="1"/>
        <w:tabs>
          <w:tab w:val="left" w:pos="3994"/>
        </w:tabs>
        <w:textDirection w:val="tbRl"/>
        <w:rPr>
          <w:color w:val="auto"/>
          <w:sz w:val="16"/>
          <w:szCs w:val="16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  <w:t>Примерная рабочая программа</w:t>
      </w:r>
    </w:p>
    <w:p w:rsidR="00010225" w:rsidRPr="00EB2D57" w:rsidRDefault="00010225" w:rsidP="00010225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F696D2" wp14:editId="7C04EA0D">
                <wp:simplePos x="0" y="0"/>
                <wp:positionH relativeFrom="page">
                  <wp:posOffset>715010</wp:posOffset>
                </wp:positionH>
                <wp:positionV relativeFrom="margin">
                  <wp:posOffset>3825240</wp:posOffset>
                </wp:positionV>
                <wp:extent cx="6483350" cy="277495"/>
                <wp:effectExtent l="0" t="0" r="0" b="0"/>
                <wp:wrapSquare wrapText="bothSides"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Pr="007F450A" w:rsidRDefault="00010225" w:rsidP="00010225">
                            <w:pPr>
                              <w:pStyle w:val="24"/>
                              <w:spacing w:line="233" w:lineRule="auto"/>
                              <w:ind w:left="220" w:hanging="7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450A">
                              <w:rPr>
                                <w:rFonts w:ascii="Times New Roman" w:hAnsi="Times New Roman" w:cs="Times New Roman"/>
                                <w:color w:val="231E20"/>
                                <w:vertAlign w:val="superscript"/>
                              </w:rPr>
                              <w:t>1</w:t>
                            </w:r>
                            <w:r w:rsidRPr="007F450A">
                              <w:rPr>
                                <w:rFonts w:ascii="Times New Roman" w:hAnsi="Times New Roman" w:cs="Times New Roman"/>
                                <w:color w:val="231E20"/>
                              </w:rPr>
                              <w:t xml:space="preserve"> Для изучения данного тематического блока рекомендуется выбрать 1—2 национальные традиции из следующего списка: Китай, Индия, Япония, Вьетнам, Индонезия, Иран, Турция.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696D2" id="Shape 109" o:spid="_x0000_s1030" type="#_x0000_t202" style="position:absolute;margin-left:56.3pt;margin-top:301.2pt;width:510.5pt;height:21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" filled="f" stroked="f">
                <v:path arrowok="t"/>
                <v:textbox inset="0,0,0,0">
                  <w:txbxContent>
                    <w:p w:rsidR="00010225" w:rsidRPr="007F450A" w:rsidRDefault="00010225" w:rsidP="00010225">
                      <w:pPr>
                        <w:pStyle w:val="24"/>
                        <w:spacing w:line="233" w:lineRule="auto"/>
                        <w:ind w:left="220" w:hanging="78"/>
                        <w:rPr>
                          <w:rFonts w:ascii="Times New Roman" w:hAnsi="Times New Roman" w:cs="Times New Roman"/>
                        </w:rPr>
                      </w:pPr>
                      <w:r w:rsidRPr="007F450A">
                        <w:rPr>
                          <w:rFonts w:ascii="Times New Roman" w:hAnsi="Times New Roman" w:cs="Times New Roman"/>
                          <w:color w:val="231E20"/>
                          <w:vertAlign w:val="superscript"/>
                        </w:rPr>
                        <w:t>1</w:t>
                      </w:r>
                      <w:r w:rsidRPr="007F450A">
                        <w:rPr>
                          <w:rFonts w:ascii="Times New Roman" w:hAnsi="Times New Roman" w:cs="Times New Roman"/>
                          <w:color w:val="231E20"/>
                        </w:rPr>
                        <w:t xml:space="preserve"> Для изучения данного тематического блока рекомендуется выбрать 1—2 национальные традиции из следующего списка: Китай, Индия, Япония, Вьетнам, Индонезия, Иран, Турция.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EB2D57">
        <w:rPr>
          <w:color w:val="auto"/>
        </w:rPr>
        <w:br w:type="page"/>
      </w:r>
    </w:p>
    <w:p w:rsidR="00010225" w:rsidRPr="00EB2D57" w:rsidRDefault="00010225" w:rsidP="00010225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6350" distB="172720" distL="0" distR="0" simplePos="0" relativeHeight="251665408" behindDoc="0" locked="0" layoutInCell="1" allowOverlap="1" wp14:anchorId="6393E6E9" wp14:editId="3C0E71F4">
                <wp:simplePos x="0" y="0"/>
                <wp:positionH relativeFrom="page">
                  <wp:posOffset>703580</wp:posOffset>
                </wp:positionH>
                <wp:positionV relativeFrom="paragraph">
                  <wp:posOffset>6350</wp:posOffset>
                </wp:positionV>
                <wp:extent cx="6446520" cy="1001395"/>
                <wp:effectExtent l="0" t="0" r="0" b="0"/>
                <wp:wrapTopAndBottom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6520" cy="1001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2"/>
                              <w:gridCol w:w="1301"/>
                              <w:gridCol w:w="2030"/>
                              <w:gridCol w:w="5549"/>
                            </w:tblGrid>
                            <w:tr w:rsidR="00010225">
                              <w:trPr>
                                <w:trHeight w:hRule="exact" w:val="1507"/>
                                <w:tblHeader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t>часа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t>канского</w:t>
                                  </w:r>
                                </w:p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t>континен</w:t>
                                  </w: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t>блюз, спиричуэле, самба, босса-нова и др.). Смешение интонаций и рит</w:t>
                                  </w: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мов различного происхождения</w:t>
                                  </w:r>
                                </w:p>
                              </w:tc>
                              <w:tc>
                                <w:tcPr>
                                  <w:tcW w:w="5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7F450A" w:rsidRDefault="00010225" w:rsidP="007F450A">
                                  <w:pPr>
                                    <w:pStyle w:val="a6"/>
                                    <w:spacing w:line="259" w:lineRule="auto"/>
                                    <w:ind w:left="140" w:firstLine="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t>Разучивание и исполнение народных песен, танцев. Индивидуальные и коллективные ритмические и мело</w:t>
                                  </w:r>
                                  <w:r w:rsidRPr="007F450A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дические импровизации в стиле (жанре) изучаемой традиции</w:t>
                                  </w:r>
                                </w:p>
                              </w:tc>
                            </w:tr>
                          </w:tbl>
                          <w:p w:rsidR="00010225" w:rsidRDefault="00010225" w:rsidP="0001022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E6E9" id="Shape 113" o:spid="_x0000_s1031" type="#_x0000_t202" style="position:absolute;margin-left:55.4pt;margin-top:.5pt;width:507.6pt;height:78.85pt;z-index:251665408;visibility:visible;mso-wrap-style:square;mso-width-percent:0;mso-height-percent:0;mso-wrap-distance-left:0;mso-wrap-distance-top:.5pt;mso-wrap-distance-right:0;mso-wrap-distance-bottom:1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2"/>
                        <w:gridCol w:w="1301"/>
                        <w:gridCol w:w="2030"/>
                        <w:gridCol w:w="5549"/>
                      </w:tblGrid>
                      <w:tr w:rsidR="00010225">
                        <w:trPr>
                          <w:trHeight w:hRule="exact" w:val="1507"/>
                          <w:tblHeader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t>часа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t>канского</w:t>
                            </w:r>
                          </w:p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t>континен</w:t>
                            </w: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t>блюз, спиричуэле, самба, босса-нова и др.). Смешение интонаций и рит</w:t>
                            </w: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мов различного происхождения</w:t>
                            </w:r>
                          </w:p>
                        </w:tc>
                        <w:tc>
                          <w:tcPr>
                            <w:tcW w:w="5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10225" w:rsidRPr="007F450A" w:rsidRDefault="00010225" w:rsidP="007F450A">
                            <w:pPr>
                              <w:pStyle w:val="a6"/>
                              <w:spacing w:line="259" w:lineRule="auto"/>
                              <w:ind w:left="140" w:firstLine="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t>Разучивание и исполнение народных песен, танцев. Индивидуальные и коллективные ритмические и мело</w:t>
                            </w:r>
                            <w:r w:rsidRPr="007F450A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дические импровизации в стиле (жанре) изучаемой традиции</w:t>
                            </w:r>
                          </w:p>
                        </w:tc>
                      </w:tr>
                    </w:tbl>
                    <w:p w:rsidR="00010225" w:rsidRDefault="00010225" w:rsidP="0001022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color w:val="auto"/>
          <w:lang w:bidi="ar-SA"/>
        </w:rPr>
        <mc:AlternateContent>
          <mc:Choice Requires="wps">
            <w:drawing>
              <wp:anchor distT="0" distB="50800" distL="0" distR="0" simplePos="0" relativeHeight="251664384" behindDoc="0" locked="0" layoutInCell="1" allowOverlap="1" wp14:anchorId="11367A68" wp14:editId="7202964F">
                <wp:simplePos x="0" y="0"/>
                <wp:positionH relativeFrom="page">
                  <wp:posOffset>361950</wp:posOffset>
                </wp:positionH>
                <wp:positionV relativeFrom="paragraph">
                  <wp:posOffset>0</wp:posOffset>
                </wp:positionV>
                <wp:extent cx="118745" cy="1085215"/>
                <wp:effectExtent l="0" t="0" r="0" b="0"/>
                <wp:wrapTopAndBottom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90"/>
                            </w:pPr>
                            <w:r>
                              <w:t>МУЗЫКА. 5—8 классы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7A68" id="Shape 111" o:spid="_x0000_s1032" type="#_x0000_t202" style="position:absolute;margin-left:28.5pt;margin-top:0;width:9.35pt;height:85.45pt;z-index:251664384;visibility:visible;mso-wrap-style:square;mso-width-percent:0;mso-height-percent:0;mso-wrap-distance-left:0;mso-wrap-distance-top:0;mso-wrap-distance-right:0;mso-wrap-distance-bottom:4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" filled="f" stroked="f">
                <v:path arrowok="t"/>
                <v:textbox style="layout-flow:vertical" inset="0,0,0,0">
                  <w:txbxContent>
                    <w:p w:rsidR="00010225" w:rsidRDefault="00010225" w:rsidP="00010225">
                      <w:pPr>
                        <w:pStyle w:val="90"/>
                      </w:pPr>
                      <w:r>
                        <w:t>МУЗЫКА. 5—8 классы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0225" w:rsidRPr="00EB2D57" w:rsidRDefault="00010225" w:rsidP="00010225">
      <w:pPr>
        <w:pStyle w:val="af5"/>
        <w:ind w:left="284"/>
      </w:pPr>
      <w:bookmarkStart w:id="11" w:name="bookmark1600"/>
      <w:r w:rsidRPr="00EB2D57">
        <w:t>Модуль № 4 «Европейская классическая музыка»</w:t>
      </w:r>
      <w:r w:rsidRPr="00EB2D57">
        <w:rPr>
          <w:vertAlign w:val="superscript"/>
        </w:rPr>
        <w:footnoteReference w:id="3"/>
      </w:r>
      <w:bookmarkEnd w:id="11"/>
    </w:p>
    <w:tbl>
      <w:tblPr>
        <w:tblOverlap w:val="never"/>
        <w:tblW w:w="0" w:type="auto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502"/>
        <w:gridCol w:w="1838"/>
        <w:gridCol w:w="5539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0225" w:rsidRPr="007F450A" w:rsidRDefault="00010225" w:rsidP="003A0948">
            <w:pPr>
              <w:pStyle w:val="a6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№ блока, кол-во 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Темы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spacing w:line="259" w:lineRule="auto"/>
              <w:ind w:firstLine="44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Содержание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17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А) 2—3 учебных часа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Национальные истоки классической музыки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Национальный музыкальный стиль на примере творчества Ф. Шопена, Э. Грига и др.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7F450A" w:rsidRDefault="00010225" w:rsidP="003A0948">
            <w:pPr>
              <w:pStyle w:val="a6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</w:t>
            </w:r>
          </w:p>
          <w:p w:rsidR="00010225" w:rsidRPr="007F450A" w:rsidRDefault="00010225" w:rsidP="003A0948">
            <w:pPr>
              <w:pStyle w:val="a6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произведений.</w:t>
            </w:r>
          </w:p>
        </w:tc>
      </w:tr>
    </w:tbl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20" w:right="721" w:bottom="701" w:left="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10"/>
        <w:gridCol w:w="2030"/>
        <w:gridCol w:w="5539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lastRenderedPageBreak/>
              <w:t>№ блока, кол-во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Темы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firstLine="44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Содержание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firstLine="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336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Значение и роль композитора — основоположника национальной классической музыки.</w:t>
            </w:r>
          </w:p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Характерные жанры, образы, элементы музыкального языка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</w:p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Исследовательские проекты о творчестве европейских композиторов-классиков, представителей национальных школ.</w:t>
            </w:r>
          </w:p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Просмотр художественных и документальных фильмов о творчестве выдающих европейских композиторов с последующим обсуждением в классе.</w:t>
            </w:r>
          </w:p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Посещение концерта классической музыки, балета, драматического спектакля</w:t>
            </w:r>
          </w:p>
        </w:tc>
      </w:tr>
      <w:tr w:rsidR="00010225" w:rsidRPr="00EB2D57" w:rsidTr="003A0948">
        <w:trPr>
          <w:trHeight w:hRule="exact"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Б) 2—3 учебных часа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59" w:lineRule="auto"/>
              <w:ind w:left="140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Музыкант и публика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Кумиры публики (на примере творчества В. А. Моцарта, Н. Паганини, Ф. Листа и др.)- Виртуозность. Талант, труд, миссия композитора, исполнителя. При-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Знакомство с образцами виртуозной музыки. Размышление над фактами биографий великих музыкантов — как любимцев публики, так и непонятых современниками.</w:t>
            </w:r>
          </w:p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Определение на слух мелодий, интонаций, ритмов, элементов музыкального языка изучаемых классических произведений, умение напеть их наиболее яркие ритмо-интонации.</w:t>
            </w:r>
          </w:p>
          <w:p w:rsidR="00010225" w:rsidRPr="007F450A" w:rsidRDefault="00010225" w:rsidP="003A0948">
            <w:pPr>
              <w:pStyle w:val="a6"/>
              <w:framePr w:w="10152" w:h="6043" w:hSpace="566" w:vSpace="48" w:wrap="notBeside" w:vAnchor="text" w:hAnchor="page" w:x="1195" w:y="301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</w:tc>
      </w:tr>
    </w:tbl>
    <w:p w:rsidR="00010225" w:rsidRPr="00EB2D57" w:rsidRDefault="00010225" w:rsidP="00010225">
      <w:pPr>
        <w:pStyle w:val="ad"/>
        <w:framePr w:w="230" w:h="6389" w:hRule="exact" w:hSpace="10488" w:wrap="notBeside" w:vAnchor="text" w:hAnchor="text" w:y="1"/>
        <w:tabs>
          <w:tab w:val="left" w:pos="3994"/>
        </w:tabs>
        <w:textDirection w:val="tbRl"/>
        <w:rPr>
          <w:color w:val="auto"/>
          <w:sz w:val="16"/>
          <w:szCs w:val="16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  <w:t>Примерная рабочая программа</w:t>
      </w: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Page"/>
          </w:footnotePr>
          <w:pgSz w:w="12019" w:h="7824" w:orient="landscape"/>
          <w:pgMar w:top="720" w:right="721" w:bottom="701" w:left="579" w:header="292" w:footer="273" w:gutter="0"/>
          <w:cols w:space="720"/>
          <w:noEndnote/>
          <w:docGrid w:linePitch="360"/>
        </w:sect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4D4D2F" wp14:editId="7896E0E8">
                <wp:simplePos x="0" y="0"/>
                <wp:positionH relativeFrom="page">
                  <wp:posOffset>6372225</wp:posOffset>
                </wp:positionH>
                <wp:positionV relativeFrom="margin">
                  <wp:posOffset>0</wp:posOffset>
                </wp:positionV>
                <wp:extent cx="778510" cy="146050"/>
                <wp:effectExtent l="0" t="0" r="0" b="0"/>
                <wp:wrapSquare wrapText="bothSides"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24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iCs/>
                                <w:color w:val="231E20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4D2F" id="Shape 115" o:spid="_x0000_s1033" type="#_x0000_t202" style="position:absolute;margin-left:501.75pt;margin-top:0;width:61.3pt;height:11.5pt;z-index:2516664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" filled="f" stroked="f">
                <v:path arrowok="t"/>
                <v:textbox inset="0,0,0,0">
                  <w:txbxContent>
                    <w:p w:rsidR="00010225" w:rsidRDefault="00010225" w:rsidP="00010225">
                      <w:pPr>
                        <w:pStyle w:val="24"/>
                        <w:spacing w:line="240" w:lineRule="auto"/>
                        <w:ind w:left="0" w:firstLine="0"/>
                      </w:pPr>
                      <w:r>
                        <w:rPr>
                          <w:i/>
                          <w:iCs/>
                          <w:color w:val="231E20"/>
                        </w:rPr>
                        <w:t>Продолжение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010225" w:rsidRPr="00EB2D57" w:rsidRDefault="00010225" w:rsidP="00010225">
      <w:pPr>
        <w:pStyle w:val="90"/>
        <w:framePr w:w="187" w:h="1709" w:hRule="exact" w:wrap="none" w:hAnchor="page" w:x="596" w:y="1"/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10"/>
        <w:gridCol w:w="2030"/>
        <w:gridCol w:w="5539"/>
      </w:tblGrid>
      <w:tr w:rsidR="00010225" w:rsidRPr="00EB2D57" w:rsidTr="003A0948">
        <w:trPr>
          <w:trHeight w:hRule="exact" w:val="24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знание публики. Культура слушателя. Традиции слушания музыки в прошлые века и сегодня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Знание и соблюдение общепринятых норм слушания музыки, правил поведения в концертном зале, театре оперы и балета.</w:t>
            </w:r>
          </w:p>
          <w:p w:rsidR="00010225" w:rsidRPr="009F0C49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Работа с интерактивной картой (география путешествий, гастролей), лентой времени (имена, факты, явления, музыкальные произведения).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Посещение концерта классической музыки с последующим обсуждением в классе.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Создание тематической подборки музыкальных произведений для домашнего прослушивания</w:t>
            </w:r>
          </w:p>
        </w:tc>
      </w:tr>
      <w:tr w:rsidR="00010225" w:rsidRPr="00EB2D57" w:rsidTr="003A0948">
        <w:trPr>
          <w:trHeight w:hRule="exact" w:val="411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В)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4—6 учебных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 — зеркало эпохи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 и Л. ван Бетховена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Знакомство с образцами полифонической и гомофонногармонической музыки.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Исполнение вокальных, ритмических, речевых канонов.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Составление сравнительной таблицы стилей барокко и классицизм (на примере музыкального искусства, либо музыки и живописи, музыки и архитектуры).</w:t>
            </w:r>
          </w:p>
          <w:p w:rsidR="00010225" w:rsidRPr="007F450A" w:rsidRDefault="00010225" w:rsidP="003A0948">
            <w:pPr>
              <w:pStyle w:val="a6"/>
              <w:framePr w:w="10152" w:h="6312" w:wrap="none" w:hAnchor="page" w:x="1134" w:y="6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Просмотр художественных фильмов и телепередач, посвящённых стилям барокко и классицизм, творческому пути изучаемых композиторов</w:t>
            </w:r>
          </w:p>
        </w:tc>
      </w:tr>
    </w:tbl>
    <w:p w:rsidR="00010225" w:rsidRPr="00EB2D57" w:rsidRDefault="00010225" w:rsidP="00010225">
      <w:pPr>
        <w:framePr w:w="10152" w:h="6312" w:wrap="none" w:hAnchor="page" w:x="1134" w:y="6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556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30" w:right="734" w:bottom="578" w:left="595" w:header="302" w:footer="150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50"/>
        <w:framePr w:w="182" w:h="326" w:wrap="none" w:hAnchor="page" w:x="596" w:y="1"/>
        <w:spacing w:after="0" w:line="0" w:lineRule="atLeast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010225" w:rsidRPr="00EB2D57" w:rsidRDefault="00010225" w:rsidP="00010225">
      <w:pPr>
        <w:pStyle w:val="24"/>
        <w:framePr w:w="1296" w:h="226" w:wrap="none" w:hAnchor="page" w:x="10023" w:y="1"/>
        <w:spacing w:line="240" w:lineRule="auto"/>
        <w:ind w:left="0" w:firstLine="0"/>
      </w:pPr>
      <w:r w:rsidRPr="00EB2D57">
        <w:rPr>
          <w:i/>
          <w:iCs/>
        </w:rP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10"/>
        <w:gridCol w:w="2030"/>
        <w:gridCol w:w="5539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№ блока, кол-во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Темы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Содержание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7F450A">
              <w:rPr>
                <w:rFonts w:eastAsia="Courier New"/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50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40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Г) 4—6 учебных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57" w:lineRule="auto"/>
              <w:ind w:left="4" w:firstLine="4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Музыкальный образ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Героические образы в музыке. Лирический герой музыкального произведения. Судьба человека —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Знакомство с произведениями композиторов — венских классиков, композиторов-романтиков, сравнение образов их произведений. Сопереживание музыкальному образу, идентификация с лирическим героем произведения.</w:t>
            </w:r>
          </w:p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ритмо-интонации.</w:t>
            </w:r>
          </w:p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Разучивание, исполнение не менее одного вокального произведения, сочинённого композитором-классиком, художественная интерпретация его музыкального образа.</w:t>
            </w:r>
          </w:p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2" w:h="5640" w:hSpace="566" w:vSpace="451" w:wrap="none" w:hAnchor="page" w:x="1133" w:y="299"/>
              <w:spacing w:line="240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7F450A" w:rsidRDefault="00010225" w:rsidP="003A0948">
            <w:pPr>
              <w:pStyle w:val="a6"/>
              <w:framePr w:w="10152" w:h="5640" w:hSpace="566" w:vSpace="451" w:wrap="none" w:hAnchor="page" w:x="1133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7F450A">
              <w:rPr>
                <w:rFonts w:eastAsia="Courier New"/>
                <w:color w:val="auto"/>
              </w:rPr>
              <w:t>Сочинение музыки, импровизация; литературное, художественное творчество, созвучное кругу образов изучаемого композитора. Составление сравнительной таблицы стилей классицизм и романтизм (только на примере музыки, либо в музыке и живописи, в музыке и литературе и т. д.)</w:t>
            </w:r>
          </w:p>
        </w:tc>
      </w:tr>
    </w:tbl>
    <w:p w:rsidR="00010225" w:rsidRPr="00EB2D57" w:rsidRDefault="00010225" w:rsidP="00010225">
      <w:pPr>
        <w:framePr w:w="10152" w:h="5640" w:hSpace="566" w:vSpace="451" w:wrap="none" w:hAnchor="page" w:x="1133" w:y="299"/>
        <w:spacing w:line="1" w:lineRule="exact"/>
        <w:rPr>
          <w:color w:val="auto"/>
        </w:rPr>
      </w:pPr>
    </w:p>
    <w:p w:rsidR="00010225" w:rsidRPr="00EB2D57" w:rsidRDefault="00010225" w:rsidP="00010225">
      <w:pPr>
        <w:pStyle w:val="ad"/>
        <w:framePr w:w="230" w:h="2390" w:hRule="exact" w:wrap="none" w:hAnchor="page" w:x="567" w:y="4000"/>
        <w:textDirection w:val="tbRl"/>
        <w:rPr>
          <w:color w:val="auto"/>
          <w:sz w:val="16"/>
          <w:szCs w:val="16"/>
        </w:rPr>
      </w:pP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>Примерная рабочая программа</w:t>
      </w: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28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20" w:right="700" w:bottom="515" w:left="566" w:header="292" w:footer="87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187" w:h="6374" w:hRule="exact" w:wrap="none" w:hAnchor="page" w:x="596" w:y="1"/>
        <w:tabs>
          <w:tab w:val="left" w:pos="6072"/>
        </w:tabs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  <w:r w:rsidRPr="00EB2D57">
        <w:rPr>
          <w:color w:val="auto"/>
        </w:rPr>
        <w:tab/>
      </w:r>
      <w:r>
        <w:rPr>
          <w:color w:val="auto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10"/>
        <w:gridCol w:w="2030"/>
        <w:gridCol w:w="5539"/>
      </w:tblGrid>
      <w:tr w:rsidR="00010225" w:rsidRPr="00EB2D57" w:rsidTr="003A0948">
        <w:trPr>
          <w:trHeight w:hRule="exact" w:val="52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Д) 3—4 учебных часа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4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Музыкальная драматургия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Развитие музыкальных образов. Музыкальная тема. Принципы музыкального развития: повтор, контраст, разработка.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Музыкальная форма — строение музыкального произведения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Наблюдение за развитием музыкальных тем, образов, восприятие логики музыкального развития. Умение слышать, запоминать основные изменения, последовательность настроений, чувств, характеров в развёртывании музыкальной драматургии. Узнавание на слух музыкальных тем, их вариантов, видоизменённых в процессе развития.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Составление наглядной (буквенной, цифровой) схемы строения музыкального произведения.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Разучивание, исполнение не менее одного вокального произведения, сочинённого композитором-классиком, художественная интерпретация музыкального образа в его развитии.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Посещение концерта классической музыки, в программе которого присутствуют крупные симфонические произведения.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Создание сюжета любительского фильма (в том числе в жанре теневого театра, мультфильма и др.), основанного на развитии образов, музыкальной драматургии одного из произведений композиторов-классиков</w:t>
            </w:r>
          </w:p>
        </w:tc>
      </w:tr>
      <w:tr w:rsidR="00010225" w:rsidRPr="00EB2D57" w:rsidTr="003A0948">
        <w:trPr>
          <w:trHeight w:hRule="exact" w:val="110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Е) 4—6 учебных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before="100" w:line="259" w:lineRule="auto"/>
              <w:ind w:left="4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Музыкальный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4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стиль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Стиль как единство эстетических идеалов, круга образов, драма-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Обобщение и систематизация знаний о различных проявлениях музыкального стиля (стиль композитора, национальный стиль, стиль эпохи и т. д.).</w:t>
            </w:r>
          </w:p>
          <w:p w:rsidR="00010225" w:rsidRPr="00EC7AE6" w:rsidRDefault="00010225" w:rsidP="003A0948">
            <w:pPr>
              <w:pStyle w:val="a6"/>
              <w:framePr w:w="10152" w:h="6346" w:wrap="none" w:hAnchor="page" w:x="1134" w:y="1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Исполнение 2—3 вокальных произведений — образцов</w:t>
            </w:r>
          </w:p>
        </w:tc>
      </w:tr>
    </w:tbl>
    <w:p w:rsidR="00010225" w:rsidRPr="00EB2D57" w:rsidRDefault="00010225" w:rsidP="00010225">
      <w:pPr>
        <w:framePr w:w="10152" w:h="6346" w:wrap="none" w:hAnchor="page" w:x="1134" w:y="15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13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30" w:right="734" w:bottom="520" w:left="595" w:header="302" w:footer="92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230" w:h="6389" w:hRule="exact" w:wrap="none" w:hAnchor="page" w:x="567" w:y="-262"/>
        <w:tabs>
          <w:tab w:val="left" w:pos="3994"/>
        </w:tabs>
        <w:textDirection w:val="tbRl"/>
        <w:rPr>
          <w:color w:val="auto"/>
        </w:rPr>
      </w:pPr>
      <w:r>
        <w:rPr>
          <w:color w:val="auto"/>
        </w:rPr>
        <w:lastRenderedPageBreak/>
        <w:t xml:space="preserve"> </w:t>
      </w:r>
      <w:r w:rsidRPr="00EB2D57">
        <w:rPr>
          <w:color w:val="auto"/>
        </w:rPr>
        <w:tab/>
        <w:t>Примерная рабочая программа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10"/>
        <w:gridCol w:w="2030"/>
        <w:gridCol w:w="5539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№ блока, кол-во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Темы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Содержание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42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framePr w:w="10152" w:h="5001" w:wrap="none" w:hAnchor="page" w:x="1134" w:y="35"/>
              <w:rPr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framePr w:w="10152" w:h="5001" w:wrap="none" w:hAnchor="page" w:x="1134" w:y="35"/>
              <w:rPr>
                <w:color w:val="auto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тургических приёмов, музыкального языка. (На примере творчества В. А. Моцарта, К. Дебюсси, А. Шёнберга и др.)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барокко, классицизма, романтизма, импрессионизма (подлинных или стилизованных).</w:t>
            </w:r>
          </w:p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Определение на слух в звучании незнакомого произведения:</w:t>
            </w:r>
          </w:p>
          <w:p w:rsidR="00010225" w:rsidRPr="00EC7AE6" w:rsidRDefault="00010225" w:rsidP="00635801">
            <w:pPr>
              <w:pStyle w:val="a6"/>
              <w:framePr w:w="10152" w:h="5001" w:wrap="none" w:hAnchor="page" w:x="1134" w:y="35"/>
              <w:numPr>
                <w:ilvl w:val="0"/>
                <w:numId w:val="7"/>
              </w:numPr>
              <w:tabs>
                <w:tab w:val="left" w:pos="423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принадлежности к одному из изученных стилей;</w:t>
            </w:r>
          </w:p>
          <w:p w:rsidR="00010225" w:rsidRPr="00EC7AE6" w:rsidRDefault="00010225" w:rsidP="00635801">
            <w:pPr>
              <w:pStyle w:val="a6"/>
              <w:framePr w:w="10152" w:h="5001" w:wrap="none" w:hAnchor="page" w:x="1134" w:y="35"/>
              <w:numPr>
                <w:ilvl w:val="0"/>
                <w:numId w:val="7"/>
              </w:numPr>
              <w:tabs>
                <w:tab w:val="left" w:pos="423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исполнительского состава (количество и состав исполнителей, музыкальных инструментов);</w:t>
            </w:r>
          </w:p>
          <w:p w:rsidR="00010225" w:rsidRPr="00EC7AE6" w:rsidRDefault="00010225" w:rsidP="00635801">
            <w:pPr>
              <w:pStyle w:val="a6"/>
              <w:framePr w:w="10152" w:h="5001" w:wrap="none" w:hAnchor="page" w:x="1134" w:y="35"/>
              <w:numPr>
                <w:ilvl w:val="0"/>
                <w:numId w:val="7"/>
              </w:numPr>
              <w:tabs>
                <w:tab w:val="left" w:pos="423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жанра, круга образов;</w:t>
            </w:r>
          </w:p>
          <w:p w:rsidR="00010225" w:rsidRPr="00EC7AE6" w:rsidRDefault="00010225" w:rsidP="00635801">
            <w:pPr>
              <w:pStyle w:val="a6"/>
              <w:framePr w:w="10152" w:h="5001" w:wrap="none" w:hAnchor="page" w:x="1134" w:y="35"/>
              <w:numPr>
                <w:ilvl w:val="0"/>
                <w:numId w:val="7"/>
              </w:numPr>
              <w:tabs>
                <w:tab w:val="left" w:pos="423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 и др.).</w:t>
            </w:r>
          </w:p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2" w:h="5001" w:wrap="none" w:hAnchor="page" w:x="1134" w:y="35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EC7AE6" w:rsidRDefault="00010225" w:rsidP="003A0948">
            <w:pPr>
              <w:pStyle w:val="a6"/>
              <w:framePr w:w="10152" w:h="5001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Исследовательские проекты, посвящённые эстетике и особенностям музыкального искусства различных стилей XX века</w:t>
            </w:r>
          </w:p>
        </w:tc>
      </w:tr>
    </w:tbl>
    <w:p w:rsidR="00010225" w:rsidRPr="00EB2D57" w:rsidRDefault="00010225" w:rsidP="00010225">
      <w:pPr>
        <w:framePr w:w="10152" w:h="5001" w:wrap="none" w:hAnchor="page" w:x="1134" w:y="35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365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Restart w:val="eachPage"/>
          </w:footnotePr>
          <w:pgSz w:w="12019" w:h="7824" w:orient="landscape"/>
          <w:pgMar w:top="983" w:right="729" w:bottom="715" w:left="566" w:header="0" w:footer="287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187" w:h="6374" w:hRule="exact" w:wrap="none" w:hAnchor="page" w:x="596" w:y="30"/>
        <w:tabs>
          <w:tab w:val="left" w:pos="6062"/>
        </w:tabs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  <w:r w:rsidRPr="00EB2D57">
        <w:rPr>
          <w:color w:val="auto"/>
        </w:rPr>
        <w:tab/>
      </w:r>
      <w:r>
        <w:rPr>
          <w:color w:val="auto"/>
        </w:rPr>
        <w:t xml:space="preserve"> </w:t>
      </w:r>
    </w:p>
    <w:p w:rsidR="00010225" w:rsidRPr="00EB2D57" w:rsidRDefault="00010225" w:rsidP="00010225">
      <w:pPr>
        <w:pStyle w:val="af5"/>
        <w:ind w:left="567"/>
      </w:pPr>
      <w:bookmarkStart w:id="12" w:name="bookmark1602"/>
      <w:r w:rsidRPr="00EB2D57">
        <w:t>Модуль № 5 «Русская классическая музыка»</w:t>
      </w:r>
      <w:r w:rsidRPr="00EB2D57">
        <w:rPr>
          <w:vertAlign w:val="superscript"/>
        </w:rPr>
        <w:t>1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330"/>
        <w:gridCol w:w="2026"/>
        <w:gridCol w:w="5539"/>
      </w:tblGrid>
      <w:tr w:rsidR="00010225" w:rsidRPr="00EB2D57" w:rsidTr="003A0948">
        <w:trPr>
          <w:trHeight w:hRule="exact" w:val="61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№ блока, кол-во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Темы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Содержание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40" w:lineRule="auto"/>
              <w:ind w:firstLine="20"/>
              <w:jc w:val="center"/>
              <w:rPr>
                <w:rFonts w:eastAsia="Courier New"/>
                <w:b/>
                <w:color w:val="auto"/>
              </w:rPr>
            </w:pPr>
            <w:r w:rsidRPr="00EC7AE6">
              <w:rPr>
                <w:rFonts w:eastAsia="Courier New"/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370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А) 3—4 учебных часа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Образы родной земли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Повторение, обобщение опыта слушания, 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фольклору.</w:t>
            </w:r>
          </w:p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Разучивание, исполнение не менее одного вокального произведения, сочинённого русским композитором- классиком.</w:t>
            </w:r>
          </w:p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Рисование по мотивам прослушанных музыкальных произведений.</w:t>
            </w:r>
          </w:p>
          <w:p w:rsidR="00010225" w:rsidRPr="00EC7AE6" w:rsidRDefault="00010225" w:rsidP="003A0948">
            <w:pPr>
              <w:pStyle w:val="a6"/>
              <w:framePr w:w="10152" w:h="4320" w:wrap="none" w:hAnchor="page" w:x="1139" w:y="47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Посещение концерта классической музыки, в программу которого входят произведения русских композиторов</w:t>
            </w:r>
          </w:p>
        </w:tc>
      </w:tr>
    </w:tbl>
    <w:p w:rsidR="00010225" w:rsidRPr="00EB2D57" w:rsidRDefault="00010225" w:rsidP="00010225">
      <w:pPr>
        <w:framePr w:w="10152" w:h="4320" w:wrap="none" w:hAnchor="page" w:x="1139" w:y="476"/>
        <w:spacing w:line="1" w:lineRule="exact"/>
        <w:rPr>
          <w:color w:val="auto"/>
        </w:rPr>
      </w:pPr>
    </w:p>
    <w:p w:rsidR="00010225" w:rsidRPr="00EC7AE6" w:rsidRDefault="00010225" w:rsidP="00010225">
      <w:pPr>
        <w:pStyle w:val="24"/>
        <w:framePr w:w="10214" w:h="840" w:wrap="none" w:hAnchor="page" w:x="1115" w:y="5449"/>
        <w:spacing w:line="240" w:lineRule="auto"/>
        <w:ind w:left="220" w:hanging="220"/>
        <w:jc w:val="both"/>
        <w:rPr>
          <w:rFonts w:ascii="Times New Roman" w:hAnsi="Times New Roman" w:cs="Times New Roman"/>
        </w:rPr>
      </w:pPr>
      <w:r w:rsidRPr="00EC7AE6">
        <w:rPr>
          <w:rFonts w:ascii="Times New Roman" w:hAnsi="Times New Roman" w:cs="Times New Roman"/>
          <w:vertAlign w:val="superscript"/>
        </w:rPr>
        <w:t>1</w:t>
      </w:r>
      <w:r w:rsidRPr="00EC7AE6">
        <w:rPr>
          <w:rFonts w:ascii="Times New Roman" w:hAnsi="Times New Roman" w:cs="Times New Roman"/>
        </w:rPr>
        <w:t xml:space="preserve"> 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интонаций.</w:t>
      </w: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42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headerReference w:type="even" r:id="rId23"/>
          <w:headerReference w:type="default" r:id="rId24"/>
          <w:footerReference w:type="even" r:id="rId25"/>
          <w:footerReference w:type="default" r:id="rId26"/>
          <w:footnotePr>
            <w:numRestart w:val="eachPage"/>
          </w:footnotePr>
          <w:pgSz w:w="12019" w:h="7824" w:orient="landscape"/>
          <w:pgMar w:top="701" w:right="691" w:bottom="520" w:left="595" w:header="273" w:footer="9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25"/>
        <w:gridCol w:w="2030"/>
        <w:gridCol w:w="5539"/>
      </w:tblGrid>
      <w:tr w:rsidR="00010225" w:rsidRPr="00EB2D57" w:rsidTr="003A0948">
        <w:trPr>
          <w:trHeight w:hRule="exact" w:val="6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lastRenderedPageBreak/>
              <w:t>№ блока, кол-во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t>Темы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40" w:lineRule="auto"/>
              <w:ind w:firstLine="44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t>Содержание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52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Б) 4—6 учебных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Золотой век русской культуры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западно-европейской культуры и русских интонаций, настроений, образов (на примере творчества М. И. Глинки, П. И. Чайковского, Н. А. Римского-Корсакова и др.)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Знакомство с шедеврами русской музыки XIX века, анализ художественного содержания, выразительных средств.</w:t>
            </w:r>
          </w:p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Разучивание, исполнение не менее одного вокального произведения лирического характера, сочинённого русским композитором-классиком.</w:t>
            </w:r>
          </w:p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Просмотр художественных фильмов, телепередач, посвящённых русской культуре XIX века.</w:t>
            </w:r>
          </w:p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Создание любительского фильма, радиопередачи, театрализованной музыкально-литературной композиции на основе музыки и литературы XIX века.</w:t>
            </w:r>
          </w:p>
          <w:p w:rsidR="00010225" w:rsidRPr="00EC7AE6" w:rsidRDefault="00010225" w:rsidP="003A0948">
            <w:pPr>
              <w:pStyle w:val="a6"/>
              <w:framePr w:w="10157" w:h="5640" w:hSpace="552" w:vSpace="298" w:wrap="notBeside" w:vAnchor="text" w:hAnchor="text" w:x="56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Реконструкция костюмированного бала, музыкального салона</w:t>
            </w:r>
          </w:p>
        </w:tc>
      </w:tr>
    </w:tbl>
    <w:p w:rsidR="00010225" w:rsidRPr="00EB2D57" w:rsidRDefault="00010225" w:rsidP="00010225">
      <w:pPr>
        <w:pStyle w:val="ad"/>
        <w:framePr w:w="230" w:h="6389" w:hRule="exact" w:hSpace="16" w:wrap="notBeside" w:vAnchor="text" w:hAnchor="text" w:x="17" w:y="1"/>
        <w:tabs>
          <w:tab w:val="left" w:pos="3994"/>
        </w:tabs>
        <w:textDirection w:val="tbRl"/>
        <w:rPr>
          <w:color w:val="auto"/>
          <w:sz w:val="16"/>
          <w:szCs w:val="16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  <w:t>Примерная рабочая программа</w:t>
      </w:r>
    </w:p>
    <w:p w:rsidR="00010225" w:rsidRPr="00EB2D57" w:rsidRDefault="00010225" w:rsidP="00010225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F3F2682" wp14:editId="44B51760">
                <wp:simplePos x="0" y="0"/>
                <wp:positionH relativeFrom="page">
                  <wp:posOffset>6372225</wp:posOffset>
                </wp:positionH>
                <wp:positionV relativeFrom="margin">
                  <wp:posOffset>0</wp:posOffset>
                </wp:positionV>
                <wp:extent cx="778510" cy="146050"/>
                <wp:effectExtent l="0" t="0" r="0" b="0"/>
                <wp:wrapSquare wrapText="bothSides"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24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iCs/>
                                <w:color w:val="231E20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2682" id="Shape 121" o:spid="_x0000_s1034" type="#_x0000_t202" style="position:absolute;margin-left:501.75pt;margin-top:0;width:61.3pt;height:11.5pt;z-index:2516674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" filled="f" stroked="f">
                <v:path arrowok="t"/>
                <v:textbox inset="0,0,0,0">
                  <w:txbxContent>
                    <w:p w:rsidR="00010225" w:rsidRDefault="00010225" w:rsidP="00010225">
                      <w:pPr>
                        <w:pStyle w:val="24"/>
                        <w:spacing w:line="240" w:lineRule="auto"/>
                        <w:ind w:left="0" w:firstLine="0"/>
                      </w:pPr>
                      <w:r>
                        <w:rPr>
                          <w:i/>
                          <w:iCs/>
                          <w:color w:val="231E20"/>
                        </w:rPr>
                        <w:t>Продолжение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EB2D57">
        <w:rPr>
          <w:color w:val="auto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25"/>
        <w:gridCol w:w="2030"/>
        <w:gridCol w:w="5539"/>
      </w:tblGrid>
      <w:tr w:rsidR="00010225" w:rsidRPr="00EB2D57" w:rsidTr="003A0948">
        <w:trPr>
          <w:trHeight w:hRule="exact" w:val="42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lastRenderedPageBreak/>
              <w:t>В) 4—6 учебных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История страны и народа в музыке русских композиторов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</w:t>
            </w:r>
          </w:p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С. С. Прокофьева, Г. В. Свиридова и др.)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Знакомство с шедеврами русской музыки XIX—XX веков, анализ художественного содержания и способов выражения патриотической идеи, гражданского пафоса. Разучивание, исполнение не менее одного вокального произведения патриотического содержания, сочинённого русским композитором-классиком.</w:t>
            </w:r>
          </w:p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Исполнение Гимна Российской Федерации.</w:t>
            </w:r>
          </w:p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9F0C49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Просмотр художественных фильмов, телепередач, посвящённых творчеству композиторов — членов кружка «Могучая кучка».</w:t>
            </w:r>
          </w:p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</w:t>
            </w:r>
          </w:p>
        </w:tc>
      </w:tr>
      <w:tr w:rsidR="00010225" w:rsidRPr="00EB2D57" w:rsidTr="003A0948">
        <w:trPr>
          <w:trHeight w:hRule="exact" w:val="244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Г) 3—4 учебных 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Русский балет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Мировая слава русского балета. Творчество композиторов (П. И. Чайковский, С. С. Прокофьев, И. Ф. Стравинский, Р. К. Щедрин), балетмей-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Знакомство с шедеврами русской балетной музыки. Поиск информации о постановках балетных спектаклей, гастролях российских балетных трупп за рубежом.</w:t>
            </w:r>
          </w:p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Посещение балетного спектакля (просмотр в видеозаписи). Характеристика отдельных музыкальных номеров и спектакля в целом.</w:t>
            </w:r>
          </w:p>
          <w:p w:rsidR="00010225" w:rsidRPr="009F0C49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EC7AE6" w:rsidRDefault="00010225" w:rsidP="003A0948">
            <w:pPr>
              <w:pStyle w:val="a6"/>
              <w:framePr w:w="10157" w:h="6360" w:hSpace="523" w:vSpace="5" w:wrap="notBeside" w:vAnchor="text" w:hAnchor="text" w:x="555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Исследовательские проекты, посвящённые истории создания знаменитых балетов, творческой биографии балерин, танцовщиков, балетмейстеров.</w:t>
            </w:r>
          </w:p>
        </w:tc>
      </w:tr>
    </w:tbl>
    <w:p w:rsidR="00010225" w:rsidRPr="00EB2D57" w:rsidRDefault="00010225" w:rsidP="00010225">
      <w:pPr>
        <w:pStyle w:val="ad"/>
        <w:framePr w:w="187" w:h="6374" w:hRule="exact" w:hSpace="31" w:wrap="notBeside" w:vAnchor="text" w:hAnchor="text" w:x="32" w:y="1"/>
        <w:tabs>
          <w:tab w:val="left" w:pos="6062"/>
        </w:tabs>
        <w:textDirection w:val="tbRl"/>
        <w:rPr>
          <w:color w:val="auto"/>
          <w:sz w:val="16"/>
          <w:szCs w:val="16"/>
        </w:rPr>
      </w:pP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>МУЗЫКА. 5—8 классы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</w: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20" w:right="714" w:bottom="715" w:left="562" w:header="292" w:footer="28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325"/>
        <w:gridCol w:w="2105"/>
        <w:gridCol w:w="5464"/>
      </w:tblGrid>
      <w:tr w:rsidR="00010225" w:rsidRPr="00EB2D57" w:rsidTr="003A0948">
        <w:trPr>
          <w:trHeight w:hRule="exact" w:val="4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lastRenderedPageBreak/>
              <w:t>№ блока, кол-во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40" w:lineRule="auto"/>
              <w:ind w:firstLine="40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t>Темы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t>Содержание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EC7AE6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7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стеров, артистов балета. Дягилевские сезоны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Съёмки любительского фильма (в технике теневого, кукольного театра, мультипликации и т. и.) на музыку какого-либо балета (фрагменты)</w:t>
            </w:r>
          </w:p>
        </w:tc>
      </w:tr>
      <w:tr w:rsidR="00010225" w:rsidRPr="00EB2D57" w:rsidTr="003A0948">
        <w:trPr>
          <w:trHeight w:hRule="exact" w:val="325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Д) 3—4 учебных 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Русская исполнительская школа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Творчество выдающихся отечественных исполнителей (С. Рихтер, Л. Коган, М. Ростропович, Е. Мравин- ский и др.)- Консерватории в Москве и Санкт- Петербурге, родном городе. Конкурс имени П. И. Чайковского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Слушание одних и тех же произведений в исполнении разных музыкантов, оценка особенностей интерпретации. Создание домашней фоно- и видеотеки из понравившихся произведений.</w:t>
            </w:r>
          </w:p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Дискуссия на тему «Исполнитель — соавтор композитора».</w:t>
            </w:r>
          </w:p>
          <w:p w:rsidR="00010225" w:rsidRPr="009F0C49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jc w:val="both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Исследовательские проекты, посвящённые биографиям известных отечественных исполнителей классической музыки</w:t>
            </w:r>
          </w:p>
        </w:tc>
      </w:tr>
      <w:tr w:rsidR="00010225" w:rsidRPr="00EB2D57" w:rsidTr="003A0948">
        <w:trPr>
          <w:trHeight w:hRule="exact" w:val="16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Е) 3—4 учебных 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Русская музыка — взгляд в будущее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Идея светомузыки. Мистерии А. Н. Скрябина. Терменвокс, синтезатор Е. Мурзина, электронная музыка (на при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искусства.</w:t>
            </w:r>
          </w:p>
          <w:p w:rsidR="00010225" w:rsidRPr="00EC7AE6" w:rsidRDefault="00010225" w:rsidP="003A0948">
            <w:pPr>
              <w:pStyle w:val="a6"/>
              <w:framePr w:w="10152" w:h="6086" w:hSpace="566" w:vSpace="5" w:wrap="notBeside" w:vAnchor="text" w:hAnchor="text" w:x="579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EC7AE6">
              <w:rPr>
                <w:rFonts w:eastAsia="Courier New"/>
                <w:color w:val="auto"/>
              </w:rPr>
              <w:t>Слушание образцов электронной музыки. Дискуссия о значении технических средств в создании современной музыки.</w:t>
            </w:r>
          </w:p>
        </w:tc>
      </w:tr>
    </w:tbl>
    <w:p w:rsidR="00010225" w:rsidRPr="00EB2D57" w:rsidRDefault="00010225" w:rsidP="00010225">
      <w:pPr>
        <w:pStyle w:val="ad"/>
        <w:framePr w:w="230" w:h="6389" w:hRule="exact" w:hSpace="12" w:wrap="notBeside" w:vAnchor="text" w:hAnchor="text" w:x="13" w:y="1"/>
        <w:tabs>
          <w:tab w:val="left" w:pos="3994"/>
        </w:tabs>
        <w:textDirection w:val="tbRl"/>
        <w:rPr>
          <w:color w:val="auto"/>
          <w:sz w:val="16"/>
          <w:szCs w:val="16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  <w:t>Примерная рабочая программа</w:t>
      </w:r>
    </w:p>
    <w:p w:rsidR="00010225" w:rsidRPr="00EB2D57" w:rsidRDefault="00010225" w:rsidP="00010225">
      <w:pPr>
        <w:spacing w:line="1" w:lineRule="exact"/>
        <w:rPr>
          <w:color w:val="auto"/>
        </w:rPr>
      </w:pPr>
      <w:r w:rsidRPr="00EB2D57">
        <w:rPr>
          <w:color w:val="auto"/>
        </w:rPr>
        <w:br w:type="page"/>
      </w:r>
    </w:p>
    <w:p w:rsidR="00010225" w:rsidRDefault="00010225" w:rsidP="00010225">
      <w:pPr>
        <w:pStyle w:val="af5"/>
      </w:pPr>
    </w:p>
    <w:p w:rsidR="00010225" w:rsidRPr="00EB2D57" w:rsidRDefault="00010225" w:rsidP="00010225">
      <w:pPr>
        <w:pStyle w:val="af5"/>
        <w:sectPr w:rsidR="00010225" w:rsidRPr="00EB2D5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footnotePr>
            <w:numRestart w:val="eachPage"/>
          </w:footnotePr>
          <w:pgSz w:w="12019" w:h="7824" w:orient="landscape"/>
          <w:pgMar w:top="720" w:right="714" w:bottom="715" w:left="562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EA905" wp14:editId="4EB71B47">
                <wp:simplePos x="0" y="0"/>
                <wp:positionH relativeFrom="page">
                  <wp:posOffset>707390</wp:posOffset>
                </wp:positionH>
                <wp:positionV relativeFrom="margin">
                  <wp:posOffset>1368425</wp:posOffset>
                </wp:positionV>
                <wp:extent cx="6461760" cy="1410970"/>
                <wp:effectExtent l="0" t="0" r="0" b="0"/>
                <wp:wrapTopAndBottom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1760" cy="1410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2"/>
                              <w:gridCol w:w="1325"/>
                              <w:gridCol w:w="2050"/>
                              <w:gridCol w:w="5530"/>
                            </w:tblGrid>
                            <w:tr w:rsidR="00010225" w:rsidTr="00C01CEE">
                              <w:trPr>
                                <w:trHeight w:hRule="exact" w:val="619"/>
                                <w:tblHeader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C01CEE" w:rsidRDefault="00010225" w:rsidP="00C01CEE">
                                  <w:pPr>
                                    <w:pStyle w:val="a6"/>
                                    <w:spacing w:line="259" w:lineRule="auto"/>
                                    <w:ind w:firstLine="2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C01CEE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C01CEE" w:rsidRDefault="00010225" w:rsidP="00C01CEE">
                                  <w:pPr>
                                    <w:pStyle w:val="a6"/>
                                    <w:spacing w:line="259" w:lineRule="auto"/>
                                    <w:ind w:firstLine="2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C01CEE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C01CEE" w:rsidRDefault="00010225" w:rsidP="00C01CEE">
                                  <w:pPr>
                                    <w:pStyle w:val="a6"/>
                                    <w:spacing w:line="259" w:lineRule="auto"/>
                                    <w:ind w:firstLine="2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C01CEE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C01CEE" w:rsidRDefault="00010225" w:rsidP="00C01CEE">
                                  <w:pPr>
                                    <w:pStyle w:val="a6"/>
                                    <w:spacing w:line="259" w:lineRule="auto"/>
                                    <w:ind w:firstLine="20"/>
                                    <w:jc w:val="center"/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</w:pPr>
                                  <w:r w:rsidRPr="00C01CEE">
                                    <w:rPr>
                                      <w:rFonts w:eastAsia="Courier New"/>
                                      <w:b/>
                                      <w:color w:val="auto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010225">
                              <w:trPr>
                                <w:trHeight w:hRule="exact" w:val="1502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>А) 3—4 учебных часа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>Храмовый синтез ис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кусств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>Музыка право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славного и като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лического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  <w:vertAlign w:val="superscript"/>
                                    </w:rPr>
                                    <w:t>2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 xml:space="preserve"> бого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служения (коло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кола, пение а capella / пение в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>Повторение, обобщение и систематизация знаний о христианской культуре западноевропейской традиции и русского православия, полученных на уроках музы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ки и ОРКСЭ в начальной школе. Осознание единства музыки со словом, живописью, скульптурой, архитек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турой как сочетания разных проявлений единого</w:t>
                                  </w:r>
                                </w:p>
                              </w:tc>
                            </w:tr>
                          </w:tbl>
                          <w:p w:rsidR="00010225" w:rsidRDefault="00010225" w:rsidP="0001022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A905" id="Shape 129" o:spid="_x0000_s1035" type="#_x0000_t202" style="position:absolute;margin-left:55.7pt;margin-top:107.75pt;width:508.8pt;height:111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2"/>
                        <w:gridCol w:w="1325"/>
                        <w:gridCol w:w="2050"/>
                        <w:gridCol w:w="5530"/>
                      </w:tblGrid>
                      <w:tr w:rsidR="00010225" w:rsidTr="00C01CEE">
                        <w:trPr>
                          <w:trHeight w:hRule="exact" w:val="619"/>
                          <w:tblHeader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C01CEE" w:rsidRDefault="00010225" w:rsidP="00C01CEE">
                            <w:pPr>
                              <w:pStyle w:val="a6"/>
                              <w:spacing w:line="259" w:lineRule="auto"/>
                              <w:ind w:firstLine="2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C01CEE">
                              <w:rPr>
                                <w:rFonts w:eastAsia="Courier New"/>
                                <w:b/>
                                <w:color w:val="auto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C01CEE" w:rsidRDefault="00010225" w:rsidP="00C01CEE">
                            <w:pPr>
                              <w:pStyle w:val="a6"/>
                              <w:spacing w:line="259" w:lineRule="auto"/>
                              <w:ind w:firstLine="2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C01CEE">
                              <w:rPr>
                                <w:rFonts w:eastAsia="Courier New"/>
                                <w:b/>
                                <w:color w:val="auto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10225" w:rsidRPr="00C01CEE" w:rsidRDefault="00010225" w:rsidP="00C01CEE">
                            <w:pPr>
                              <w:pStyle w:val="a6"/>
                              <w:spacing w:line="259" w:lineRule="auto"/>
                              <w:ind w:firstLine="2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C01CEE">
                              <w:rPr>
                                <w:rFonts w:eastAsia="Courier New"/>
                                <w:b/>
                                <w:color w:val="auto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10225" w:rsidRPr="00C01CEE" w:rsidRDefault="00010225" w:rsidP="00C01CEE">
                            <w:pPr>
                              <w:pStyle w:val="a6"/>
                              <w:spacing w:line="259" w:lineRule="auto"/>
                              <w:ind w:firstLine="20"/>
                              <w:jc w:val="center"/>
                              <w:rPr>
                                <w:rFonts w:eastAsia="Courier New"/>
                                <w:b/>
                                <w:color w:val="auto"/>
                              </w:rPr>
                            </w:pPr>
                            <w:r w:rsidRPr="00C01CEE">
                              <w:rPr>
                                <w:rFonts w:eastAsia="Courier New"/>
                                <w:b/>
                                <w:color w:val="auto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010225">
                        <w:trPr>
                          <w:trHeight w:hRule="exact" w:val="1502"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>А) 3—4 учебных часа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>Храмовый синтез ис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кусств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>Музыка право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славного и като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лического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  <w:vertAlign w:val="superscript"/>
                              </w:rPr>
                              <w:t>2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 xml:space="preserve"> бого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служения (коло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кола, пение а capella / пение в</w:t>
                            </w:r>
                          </w:p>
                        </w:tc>
                        <w:tc>
                          <w:tcPr>
                            <w:tcW w:w="5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>Повторение, обобщение и систематизация знаний о христианской культуре западноевропейской традиции и русского православия, полученных на уроках музы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ки и ОРКСЭ в начальной школе. Осознание единства музыки со словом, живописью, скульптурой, архитек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турой как сочетания разных проявлений единого</w:t>
                            </w:r>
                          </w:p>
                        </w:tc>
                      </w:tr>
                    </w:tbl>
                    <w:p w:rsidR="00010225" w:rsidRDefault="00010225" w:rsidP="0001022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E5360" wp14:editId="11F168E3">
                <wp:simplePos x="0" y="0"/>
                <wp:positionH relativeFrom="page">
                  <wp:posOffset>666750</wp:posOffset>
                </wp:positionH>
                <wp:positionV relativeFrom="margin">
                  <wp:posOffset>76200</wp:posOffset>
                </wp:positionV>
                <wp:extent cx="6298565" cy="800100"/>
                <wp:effectExtent l="0" t="0" r="0" b="0"/>
                <wp:wrapTopAndBottom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8565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2876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6"/>
                              <w:gridCol w:w="1418"/>
                              <w:gridCol w:w="1984"/>
                              <w:gridCol w:w="8188"/>
                            </w:tblGrid>
                            <w:tr w:rsidR="00010225" w:rsidTr="009F0C49">
                              <w:trPr>
                                <w:trHeight w:hRule="exact" w:val="1133"/>
                                <w:tblHeader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>мере творчества А. Г. Шнитке, Э. Н. Артемьева и др.)</w:t>
                                  </w:r>
                                </w:p>
                              </w:tc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0225" w:rsidRPr="009F0C49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i/>
                                      <w:color w:val="auto"/>
                                    </w:rPr>
                                  </w:pPr>
                                  <w:r w:rsidRPr="009F0C49">
                                    <w:rPr>
                                      <w:rFonts w:eastAsia="Courier New"/>
                                      <w:i/>
                                      <w:color w:val="auto"/>
                                    </w:rPr>
                                    <w:t>На выбор или факультативно</w:t>
                                  </w:r>
                                </w:p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>Исследовательские проекты, посвящённые развитию музыкальной электроники в России.</w:t>
                                  </w:r>
                                </w:p>
                                <w:p w:rsidR="00010225" w:rsidRPr="00EC7AE6" w:rsidRDefault="00010225" w:rsidP="00EC7AE6">
                                  <w:pPr>
                                    <w:pStyle w:val="a6"/>
                                    <w:spacing w:line="259" w:lineRule="auto"/>
                                    <w:ind w:left="142" w:firstLine="20"/>
                                    <w:rPr>
                                      <w:rFonts w:eastAsia="Courier New"/>
                                      <w:color w:val="auto"/>
                                    </w:rPr>
                                  </w:pP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t>Импровизация, сочинение музыки с помощью цифро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вых устройств, программных продуктов и электрон</w:t>
                                  </w:r>
                                  <w:r w:rsidRPr="00EC7AE6">
                                    <w:rPr>
                                      <w:rFonts w:eastAsia="Courier New"/>
                                      <w:color w:val="auto"/>
                                    </w:rPr>
                                    <w:softHyphen/>
                                    <w:t>ных гаджетов</w:t>
                                  </w:r>
                                </w:p>
                              </w:tc>
                            </w:tr>
                          </w:tbl>
                          <w:p w:rsidR="00010225" w:rsidRDefault="00010225" w:rsidP="0001022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5360" id="Shape 127" o:spid="_x0000_s1036" type="#_x0000_t202" style="position:absolute;margin-left:52.5pt;margin-top:6pt;width:495.9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12876" w:type="dxa"/>
                        <w:tblBorders>
                          <w:left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6"/>
                        <w:gridCol w:w="1418"/>
                        <w:gridCol w:w="1984"/>
                        <w:gridCol w:w="8188"/>
                      </w:tblGrid>
                      <w:tr w:rsidR="00010225" w:rsidTr="009F0C49">
                        <w:trPr>
                          <w:trHeight w:hRule="exact" w:val="1133"/>
                          <w:tblHeader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</w:tcBorders>
                          </w:tcPr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</w:tcPr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>мере творчества А. Г. Шнитке, Э. Н. Артемьева и др.)</w:t>
                            </w:r>
                          </w:p>
                        </w:tc>
                        <w:tc>
                          <w:tcPr>
                            <w:tcW w:w="818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0225" w:rsidRPr="009F0C49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i/>
                                <w:color w:val="auto"/>
                              </w:rPr>
                            </w:pPr>
                            <w:r w:rsidRPr="009F0C49">
                              <w:rPr>
                                <w:rFonts w:eastAsia="Courier New"/>
                                <w:i/>
                                <w:color w:val="auto"/>
                              </w:rPr>
                              <w:t>На выбор или факультативно</w:t>
                            </w:r>
                          </w:p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>Исследовательские проекты, посвящённые развитию музыкальной электроники в России.</w:t>
                            </w:r>
                          </w:p>
                          <w:p w:rsidR="00010225" w:rsidRPr="00EC7AE6" w:rsidRDefault="00010225" w:rsidP="00EC7AE6">
                            <w:pPr>
                              <w:pStyle w:val="a6"/>
                              <w:spacing w:line="259" w:lineRule="auto"/>
                              <w:ind w:left="142" w:firstLine="20"/>
                              <w:rPr>
                                <w:rFonts w:eastAsia="Courier New"/>
                                <w:color w:val="auto"/>
                              </w:rPr>
                            </w:pP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t>Импровизация, сочинение музыки с помощью цифро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вых устройств, программных продуктов и электрон</w:t>
                            </w:r>
                            <w:r w:rsidRPr="00EC7AE6">
                              <w:rPr>
                                <w:rFonts w:eastAsia="Courier New"/>
                                <w:color w:val="auto"/>
                              </w:rPr>
                              <w:softHyphen/>
                              <w:t>ных гаджетов</w:t>
                            </w:r>
                          </w:p>
                        </w:tc>
                      </w:tr>
                    </w:tbl>
                    <w:p w:rsidR="00010225" w:rsidRDefault="00010225" w:rsidP="0001022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18C3A" wp14:editId="547D7D03">
                <wp:simplePos x="0" y="0"/>
                <wp:positionH relativeFrom="page">
                  <wp:posOffset>366395</wp:posOffset>
                </wp:positionH>
                <wp:positionV relativeFrom="margin">
                  <wp:posOffset>6350</wp:posOffset>
                </wp:positionV>
                <wp:extent cx="118745" cy="4050665"/>
                <wp:effectExtent l="0" t="0" r="0" b="0"/>
                <wp:wrapSquare wrapText="right"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90"/>
                              <w:tabs>
                                <w:tab w:val="left" w:pos="6058"/>
                              </w:tabs>
                            </w:pPr>
                            <w:r>
                              <w:t>МУЗЫКА. 5—8 классы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8C3A" id="Shape 125" o:spid="_x0000_s1037" type="#_x0000_t202" style="position:absolute;margin-left:28.85pt;margin-top:.5pt;width:9.35pt;height:3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" filled="f" stroked="f">
                <v:path arrowok="t"/>
                <v:textbox style="layout-flow:vertical" inset="0,0,0,0">
                  <w:txbxContent>
                    <w:p w:rsidR="00010225" w:rsidRDefault="00010225" w:rsidP="00010225">
                      <w:pPr>
                        <w:pStyle w:val="90"/>
                        <w:tabs>
                          <w:tab w:val="left" w:pos="6058"/>
                        </w:tabs>
                      </w:pPr>
                      <w:r>
                        <w:t>МУЗЫКА. 5—8 классы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3" w:name="bookmark1604"/>
      <w:r w:rsidRPr="00EB2D57">
        <w:t xml:space="preserve">Модуль № </w:t>
      </w:r>
      <w:r>
        <w:t>6</w:t>
      </w:r>
      <w:r w:rsidRPr="00EB2D57">
        <w:t xml:space="preserve"> «Образы русской и европейской духовной музыки»</w:t>
      </w:r>
      <w:r w:rsidRPr="00EB2D57">
        <w:rPr>
          <w:vertAlign w:val="superscript"/>
        </w:rPr>
        <w:footnoteReference w:id="4"/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25"/>
        <w:gridCol w:w="2050"/>
        <w:gridCol w:w="5530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C01CEE">
              <w:rPr>
                <w:b/>
                <w:color w:val="auto"/>
              </w:rPr>
              <w:lastRenderedPageBreak/>
              <w:t>№ блока, кол-во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40" w:lineRule="auto"/>
              <w:ind w:firstLine="400"/>
              <w:jc w:val="center"/>
              <w:rPr>
                <w:b/>
                <w:color w:val="auto"/>
              </w:rPr>
            </w:pPr>
            <w:r w:rsidRPr="00C01CEE">
              <w:rPr>
                <w:b/>
                <w:color w:val="auto"/>
              </w:rPr>
              <w:t>Темы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40" w:lineRule="auto"/>
              <w:ind w:firstLine="460"/>
              <w:jc w:val="center"/>
              <w:rPr>
                <w:b/>
                <w:color w:val="auto"/>
              </w:rPr>
            </w:pPr>
            <w:r w:rsidRPr="00C01CEE">
              <w:rPr>
                <w:b/>
                <w:color w:val="auto"/>
              </w:rPr>
              <w:t>Содержание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C01CEE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2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сопровождении органа). Основные жанры, традиции. Образы Христа, Богородицы, Рождества, Воскресения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мировоззрения, основной идеи христианства.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Определение сходства и различия элементов разных видов искусства (музыки, живописи, архитектуры), относящихся: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к русской православной традиции;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западноевропейской христианской традиции;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другим конфессиям (по выбору учителя).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Исполнение вокальных произведений, связанных с религиозной традицией, перекликающихся с ней по тематике.</w:t>
            </w:r>
          </w:p>
          <w:p w:rsidR="00010225" w:rsidRPr="009F0C49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Посещение концерта духовной музыки</w:t>
            </w:r>
          </w:p>
        </w:tc>
      </w:tr>
      <w:tr w:rsidR="00010225" w:rsidRPr="00EB2D57" w:rsidTr="003A0948">
        <w:trPr>
          <w:trHeight w:hRule="exact" w:val="28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Б) 4—6 учебных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Развитие церковной музыки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Европейская музыка религиозной традиции (григорианский хорал, изобретение нотной записи Гвидо д’Ареццо, протестантский хорал). Русская музыка религиозной традиции (знамен-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Знакомство с историей возникновения нотной записи. Сравнение нотаций религиозной музыки разных традиций (григорианский хорал, знаменный распев, современные ноты).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Знакомство с образцами (фрагментами) средневековых церковных распевов (одноголосие).</w:t>
            </w:r>
          </w:p>
          <w:p w:rsidR="00010225" w:rsidRPr="00C01CEE" w:rsidRDefault="00010225" w:rsidP="003A0948">
            <w:pPr>
              <w:pStyle w:val="a6"/>
              <w:framePr w:w="10176" w:h="6034" w:hSpace="566" w:vSpace="58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Слушание духовной музыки. Определение на слух:</w:t>
            </w:r>
          </w:p>
          <w:p w:rsidR="00010225" w:rsidRPr="00C01CEE" w:rsidRDefault="00010225" w:rsidP="00635801">
            <w:pPr>
              <w:pStyle w:val="a6"/>
              <w:framePr w:w="10176" w:h="6034" w:hSpace="566" w:vSpace="58" w:wrap="notBeside" w:vAnchor="text" w:hAnchor="text" w:x="567" w:y="299"/>
              <w:numPr>
                <w:ilvl w:val="0"/>
                <w:numId w:val="8"/>
              </w:numPr>
              <w:tabs>
                <w:tab w:val="left" w:pos="418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состава исполнителей;</w:t>
            </w:r>
          </w:p>
          <w:p w:rsidR="00010225" w:rsidRPr="00C01CEE" w:rsidRDefault="00010225" w:rsidP="00635801">
            <w:pPr>
              <w:pStyle w:val="a6"/>
              <w:framePr w:w="10176" w:h="6034" w:hSpace="566" w:vSpace="58" w:wrap="notBeside" w:vAnchor="text" w:hAnchor="text" w:x="567" w:y="299"/>
              <w:numPr>
                <w:ilvl w:val="0"/>
                <w:numId w:val="8"/>
              </w:numPr>
              <w:tabs>
                <w:tab w:val="left" w:pos="418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типа фактуры (хоральный склад, полифония);</w:t>
            </w:r>
          </w:p>
          <w:p w:rsidR="00010225" w:rsidRPr="00C01CEE" w:rsidRDefault="00010225" w:rsidP="00635801">
            <w:pPr>
              <w:pStyle w:val="a6"/>
              <w:framePr w:w="10176" w:h="6034" w:hSpace="566" w:vSpace="58" w:wrap="notBeside" w:vAnchor="text" w:hAnchor="text" w:x="567" w:y="299"/>
              <w:numPr>
                <w:ilvl w:val="0"/>
                <w:numId w:val="8"/>
              </w:numPr>
              <w:tabs>
                <w:tab w:val="left" w:pos="418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C01CEE">
              <w:rPr>
                <w:rFonts w:eastAsia="Courier New"/>
                <w:color w:val="auto"/>
              </w:rPr>
              <w:t>принадлежности к русской или западноевропейской религиозной традиции.</w:t>
            </w:r>
          </w:p>
        </w:tc>
      </w:tr>
    </w:tbl>
    <w:p w:rsidR="00010225" w:rsidRPr="00EB2D57" w:rsidRDefault="00010225" w:rsidP="00010225">
      <w:pPr>
        <w:pStyle w:val="ad"/>
        <w:framePr w:w="230" w:h="6389" w:hRule="exact" w:hSpace="10512" w:wrap="notBeside" w:vAnchor="text" w:hAnchor="text" w:y="1"/>
        <w:tabs>
          <w:tab w:val="left" w:pos="3994"/>
        </w:tabs>
        <w:textDirection w:val="tbRl"/>
        <w:rPr>
          <w:color w:val="auto"/>
          <w:sz w:val="16"/>
          <w:szCs w:val="16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  <w:t>Примерная рабочая программа</w:t>
      </w: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20" w:right="710" w:bottom="515" w:left="566" w:header="0" w:footer="3" w:gutter="0"/>
          <w:cols w:space="720"/>
          <w:noEndnote/>
          <w:docGrid w:linePitch="360"/>
        </w:sect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D31C450" wp14:editId="2945244E">
                <wp:simplePos x="0" y="0"/>
                <wp:positionH relativeFrom="page">
                  <wp:posOffset>6363970</wp:posOffset>
                </wp:positionH>
                <wp:positionV relativeFrom="margin">
                  <wp:posOffset>0</wp:posOffset>
                </wp:positionV>
                <wp:extent cx="778510" cy="146050"/>
                <wp:effectExtent l="0" t="0" r="0" b="0"/>
                <wp:wrapSquare wrapText="bothSides"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24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iCs/>
                                <w:color w:val="231E20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C450" id="Shape 131" o:spid="_x0000_s1038" type="#_x0000_t202" style="position:absolute;margin-left:501.1pt;margin-top:0;width:61.3pt;height:11.5pt;z-index:2516715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" filled="f" stroked="f">
                <v:path arrowok="t"/>
                <v:textbox inset="0,0,0,0">
                  <w:txbxContent>
                    <w:p w:rsidR="00010225" w:rsidRDefault="00010225" w:rsidP="00010225">
                      <w:pPr>
                        <w:pStyle w:val="24"/>
                        <w:spacing w:line="240" w:lineRule="auto"/>
                        <w:ind w:left="0" w:firstLine="0"/>
                      </w:pPr>
                      <w:r>
                        <w:rPr>
                          <w:i/>
                          <w:iCs/>
                          <w:color w:val="231E20"/>
                        </w:rPr>
                        <w:t>Продолжение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010225" w:rsidRPr="00EB2D57" w:rsidRDefault="00010225" w:rsidP="00010225">
      <w:pPr>
        <w:pStyle w:val="90"/>
        <w:framePr w:w="187" w:h="6374" w:hRule="exact" w:wrap="none" w:hAnchor="page" w:x="596" w:y="1"/>
        <w:tabs>
          <w:tab w:val="left" w:pos="6067"/>
        </w:tabs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  <w:r w:rsidRPr="00EB2D57">
        <w:rPr>
          <w:color w:val="auto"/>
        </w:rPr>
        <w:tab/>
      </w:r>
      <w:r>
        <w:rPr>
          <w:color w:val="auto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25"/>
        <w:gridCol w:w="2050"/>
        <w:gridCol w:w="5530"/>
      </w:tblGrid>
      <w:tr w:rsidR="00010225" w:rsidRPr="00EB2D57" w:rsidTr="003A0948">
        <w:trPr>
          <w:trHeight w:hRule="exact" w:val="228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ный распев, крюковая запись, партесное пение). Полифония в западной и русской духовной музыке. Жанры: кантата, духовный концерт, реквием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9F0C49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музыки. Исследовательские и творческие проекты, посвящённые отдельным произведениям духовной музыки</w:t>
            </w:r>
          </w:p>
        </w:tc>
      </w:tr>
      <w:tr w:rsidR="00010225" w:rsidRPr="00EB2D57" w:rsidTr="003A0948">
        <w:trPr>
          <w:trHeight w:hRule="exact" w:val="354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В) 3—4 учебных 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Музыкальные жанры богослужения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каноном.</w:t>
            </w:r>
          </w:p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Вокализация музыкальных тем изучаемых духовных произведений.</w:t>
            </w:r>
          </w:p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Определение на слух изученных произведений и их авторов. Иметь представление об особенностях их построения и образов.</w:t>
            </w:r>
          </w:p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</w:t>
            </w:r>
          </w:p>
        </w:tc>
      </w:tr>
      <w:tr w:rsidR="00010225" w:rsidRPr="00EB2D57" w:rsidTr="003A0948">
        <w:trPr>
          <w:trHeight w:hRule="exact" w:val="10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Г) 3—4 учебных часа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Религиозные темы и образы в совре-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Сохранение традиций духовной музыки сегодня. Переосмысление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6711" w:wrap="none" w:hAnchor="page" w:x="1134" w:y="6"/>
              <w:spacing w:before="100"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Сопоставление тенденций сохранения и переосмысления религиозной традиции в культуре XX—XXI веков.</w:t>
            </w:r>
          </w:p>
        </w:tc>
      </w:tr>
    </w:tbl>
    <w:p w:rsidR="00010225" w:rsidRPr="00EB2D57" w:rsidRDefault="00010225" w:rsidP="00010225">
      <w:pPr>
        <w:framePr w:w="10176" w:h="6711" w:wrap="none" w:hAnchor="page" w:x="1134" w:y="6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47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headerReference w:type="even" r:id="rId33"/>
          <w:headerReference w:type="default" r:id="rId34"/>
          <w:footerReference w:type="even" r:id="rId35"/>
          <w:footerReference w:type="default" r:id="rId36"/>
          <w:footnotePr>
            <w:numRestart w:val="eachPage"/>
          </w:footnotePr>
          <w:pgSz w:w="12019" w:h="7824" w:orient="landscape"/>
          <w:pgMar w:top="730" w:right="710" w:bottom="487" w:left="595" w:header="0" w:footer="3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230" w:h="6389" w:hRule="exact" w:wrap="none" w:hAnchor="page" w:x="567" w:y="-262"/>
        <w:tabs>
          <w:tab w:val="left" w:pos="3994"/>
        </w:tabs>
        <w:textDirection w:val="tbRl"/>
        <w:rPr>
          <w:color w:val="auto"/>
        </w:rPr>
      </w:pPr>
      <w:r>
        <w:rPr>
          <w:color w:val="auto"/>
        </w:rPr>
        <w:lastRenderedPageBreak/>
        <w:t xml:space="preserve"> </w:t>
      </w:r>
      <w:r w:rsidRPr="00EB2D57">
        <w:rPr>
          <w:color w:val="auto"/>
        </w:rPr>
        <w:tab/>
        <w:t>Примерная рабочая программа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25"/>
        <w:gridCol w:w="2050"/>
        <w:gridCol w:w="5530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№ блока, кол-во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Темы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Содержание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17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framePr w:w="10176" w:h="2342" w:wrap="none" w:hAnchor="page" w:x="1134" w:y="35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менной музыке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религиозной темы в творчестве композиторов XX— XXI веков. Религиозная тематика в контексте поп-культуры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Исполнение музыки духовного содержания, сочинённой современными композиторами.</w:t>
            </w:r>
          </w:p>
          <w:p w:rsidR="00010225" w:rsidRPr="009F0C49" w:rsidRDefault="00010225" w:rsidP="003A0948">
            <w:pPr>
              <w:pStyle w:val="a6"/>
              <w:framePr w:w="10176" w:h="2342" w:wrap="none" w:hAnchor="page" w:x="1134" w:y="35"/>
              <w:spacing w:line="240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Исследовательские и творческие проекты по теме «Музыка и религия в наше время».</w:t>
            </w:r>
          </w:p>
          <w:p w:rsidR="00010225" w:rsidRPr="00BC4498" w:rsidRDefault="00010225" w:rsidP="003A0948">
            <w:pPr>
              <w:pStyle w:val="a6"/>
              <w:framePr w:w="10176" w:h="2342" w:wrap="none" w:hAnchor="page" w:x="1134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Посещение концерта духовной музыки</w:t>
            </w:r>
          </w:p>
        </w:tc>
      </w:tr>
    </w:tbl>
    <w:p w:rsidR="00010225" w:rsidRPr="00EB2D57" w:rsidRDefault="00010225" w:rsidP="00010225">
      <w:pPr>
        <w:framePr w:w="10176" w:h="2342" w:wrap="none" w:hAnchor="page" w:x="1134" w:y="35"/>
        <w:spacing w:line="1" w:lineRule="exact"/>
        <w:rPr>
          <w:color w:val="auto"/>
        </w:rPr>
      </w:pPr>
    </w:p>
    <w:p w:rsidR="00010225" w:rsidRDefault="00010225" w:rsidP="00010225">
      <w:pPr>
        <w:pStyle w:val="af5"/>
      </w:pPr>
      <w:bookmarkStart w:id="14" w:name="bookmark1606"/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Pr="00EB2D57" w:rsidRDefault="00010225" w:rsidP="00010225">
      <w:pPr>
        <w:pStyle w:val="af5"/>
      </w:pPr>
      <w:r w:rsidRPr="00EB2D57">
        <w:t>Модуль № 7 «Жанры музыкального искусства»</w:t>
      </w:r>
      <w:r w:rsidRPr="00EB2D57">
        <w:rPr>
          <w:vertAlign w:val="superscript"/>
        </w:rPr>
        <w:t>1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64"/>
        <w:gridCol w:w="5482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№ блока, 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Темы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line="240" w:lineRule="auto"/>
              <w:ind w:firstLine="46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Содержание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106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А) 3—4 учебных часа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before="100" w:line="259" w:lineRule="auto"/>
              <w:ind w:left="142" w:firstLine="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Камерная музыка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line="259" w:lineRule="auto"/>
              <w:ind w:left="142" w:firstLine="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Жанры камерной вокальной музыки (песня, романс, вокализ 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1680" w:wrap="none" w:hAnchor="page" w:x="1134" w:y="3122"/>
              <w:spacing w:line="259" w:lineRule="auto"/>
              <w:ind w:left="142" w:firstLine="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Слушание музыкальных произведений изучаемых жанров, (зарубежных и русских композиторов); анализ выразительных средств, характеристика музыкального образа.</w:t>
            </w:r>
          </w:p>
        </w:tc>
      </w:tr>
    </w:tbl>
    <w:p w:rsidR="00010225" w:rsidRPr="00EB2D57" w:rsidRDefault="00010225" w:rsidP="00010225">
      <w:pPr>
        <w:framePr w:w="10152" w:h="1680" w:wrap="none" w:hAnchor="page" w:x="1134" w:y="3122"/>
        <w:spacing w:line="1" w:lineRule="exact"/>
        <w:rPr>
          <w:color w:val="auto"/>
        </w:rPr>
      </w:pPr>
    </w:p>
    <w:p w:rsidR="00010225" w:rsidRPr="00BC4498" w:rsidRDefault="00010225" w:rsidP="00010225">
      <w:pPr>
        <w:pStyle w:val="24"/>
        <w:framePr w:w="10205" w:h="835" w:wrap="none" w:hAnchor="page" w:x="1115" w:y="5253"/>
        <w:spacing w:line="240" w:lineRule="auto"/>
        <w:ind w:left="220" w:hanging="220"/>
        <w:jc w:val="both"/>
        <w:rPr>
          <w:rFonts w:ascii="Times New Roman" w:hAnsi="Times New Roman" w:cs="Times New Roman"/>
        </w:rPr>
      </w:pPr>
      <w:r w:rsidRPr="00BC4498">
        <w:rPr>
          <w:rFonts w:ascii="Times New Roman" w:hAnsi="Times New Roman" w:cs="Times New Roman"/>
          <w:vertAlign w:val="superscript"/>
        </w:rPr>
        <w:t>1</w:t>
      </w:r>
      <w:r w:rsidRPr="00BC4498">
        <w:rPr>
          <w:rFonts w:ascii="Times New Roman" w:hAnsi="Times New Roman" w:cs="Times New Roman"/>
        </w:rPr>
        <w:t xml:space="preserve"> Изучение тематических блоков данного модуля строится по биографическому принципу. В календарном планировании его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интонаций.</w:t>
      </w: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365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983" w:right="700" w:bottom="715" w:left="566" w:header="0" w:footer="3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187" w:h="6374" w:hRule="exact" w:wrap="none" w:hAnchor="page" w:x="596" w:y="1"/>
        <w:tabs>
          <w:tab w:val="left" w:pos="6058"/>
        </w:tabs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  <w:r w:rsidRPr="00EB2D57">
        <w:rPr>
          <w:color w:val="auto"/>
        </w:rPr>
        <w:tab/>
      </w:r>
      <w:r>
        <w:rPr>
          <w:color w:val="auto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64"/>
        <w:gridCol w:w="5482"/>
      </w:tblGrid>
      <w:tr w:rsidR="00010225" w:rsidRPr="00EB2D57" w:rsidTr="003A0948">
        <w:trPr>
          <w:trHeight w:hRule="exact" w:val="315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др.). Инструментальная миниатюра (вальс, ноктюрн, прелюдия, каприс и др.). Одночастная, двухчастная, трёхчастная ре- призная форма. Куплетная форма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Определение на слух музыкальной формы и составление её буквенной наглядной схемы.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 и исполнение произведений вокальных и инструментальных жанров.</w:t>
            </w:r>
          </w:p>
          <w:p w:rsidR="00010225" w:rsidRPr="009F0C49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Импровизация, сочинение кратких фрагментов с соблюдением основных признаков жанра (вокализ — пение без слов, вальс — трёхдольный метр и т. и.). Индивидуальная или коллективная импровизация в заданной форме.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Выражение музыкального образа камерной миниатюры через устный или письменный текст, рисунок, пластический этюд</w:t>
            </w:r>
          </w:p>
        </w:tc>
      </w:tr>
      <w:tr w:rsidR="00010225" w:rsidRPr="00EB2D57" w:rsidTr="003A0948">
        <w:trPr>
          <w:trHeight w:hRule="exact" w:val="316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Б) 4—6 учебных часаов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Циклические формы и жанры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Сюита, цикл миниатюр (вокальных, инструментальных).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Принцип контраста.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Прелюдия и фуга. Соната, концерт: трёхчастная форма, контраст основных тем, разработочный принцип развития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циклом миниатюр. Определение принципа, основного художественного замысла цикла. Разучивание и исполнение небольшого вокального цикла.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со строением сонатной формы. Определение на слух основных партий-тем в одной из классических сонат.</w:t>
            </w:r>
          </w:p>
          <w:p w:rsidR="00010225" w:rsidRPr="009F0C49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Посещение концерта (в том числе виртуального).</w:t>
            </w:r>
          </w:p>
          <w:p w:rsidR="00010225" w:rsidRPr="00BC4498" w:rsidRDefault="00010225" w:rsidP="003A0948">
            <w:pPr>
              <w:pStyle w:val="a6"/>
              <w:framePr w:w="10152" w:h="6322" w:wrap="none" w:hAnchor="page" w:x="1134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Предварительное изучение информации о произведениях концерта (сколько в них частей, как они называются, когда могут звучать аплодисменты). Последующее составление рецензии на концерт</w:t>
            </w:r>
          </w:p>
        </w:tc>
      </w:tr>
    </w:tbl>
    <w:p w:rsidR="00010225" w:rsidRPr="00EB2D57" w:rsidRDefault="00010225" w:rsidP="00010225">
      <w:pPr>
        <w:framePr w:w="10152" w:h="6322" w:wrap="none" w:hAnchor="page" w:x="1134" w:y="11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13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30" w:right="734" w:bottom="520" w:left="595" w:header="0" w:footer="3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230" w:h="6389" w:hRule="exact" w:wrap="none" w:hAnchor="page" w:x="567" w:y="-262"/>
        <w:tabs>
          <w:tab w:val="left" w:pos="3994"/>
        </w:tabs>
        <w:textDirection w:val="tbRl"/>
        <w:rPr>
          <w:color w:val="auto"/>
        </w:rPr>
      </w:pPr>
      <w:r>
        <w:rPr>
          <w:color w:val="auto"/>
        </w:rPr>
        <w:lastRenderedPageBreak/>
        <w:t xml:space="preserve"> </w:t>
      </w:r>
      <w:r w:rsidRPr="00EB2D57">
        <w:rPr>
          <w:color w:val="auto"/>
        </w:rPr>
        <w:tab/>
        <w:t>Примерная рабочая программа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64"/>
        <w:gridCol w:w="5482"/>
      </w:tblGrid>
      <w:tr w:rsidR="00010225" w:rsidRPr="00EB2D57" w:rsidTr="003A0948">
        <w:trPr>
          <w:trHeight w:hRule="exact" w:val="57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№ блока, 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Темы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Содержание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453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В) 4—6 учебных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Симфоническая музыка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Одночастные симфонические жанры (увертюра, картина). Симфония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образцами симфонической музыки: программной увертюры, классической 4-частной симфонии. Освоение основных тем (пропевание, графическая фиксация, пластическое интонирование), наблюдение за процессом развёртывания музыкального повествования. Образно-тематический конспект.</w:t>
            </w:r>
          </w:p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музыки. Слушание целиком не менее одного симфонического произведения.</w:t>
            </w:r>
          </w:p>
          <w:p w:rsidR="00010225" w:rsidRPr="009F0C49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Посещение концерта (в том числе виртуального) симфонической музыки. Предварительное изучение информации о произведениях концерта (сколько в них частей, как они называются, когда могут звучать аплодисменты). Последующее составление рецензии на концерт</w:t>
            </w:r>
          </w:p>
        </w:tc>
      </w:tr>
      <w:tr w:rsidR="00010225" w:rsidRPr="00EB2D57" w:rsidTr="003A0948">
        <w:trPr>
          <w:trHeight w:hRule="exact" w:val="150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Г) 4—6 учебных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Театральные жанры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Опера, балет. Либретто. Строение музыкального спектакля: увертюра, действия, антракты, финал.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отдельными номерами из известных опер, балетов.</w:t>
            </w:r>
          </w:p>
          <w:p w:rsidR="00010225" w:rsidRPr="00BC4498" w:rsidRDefault="00010225" w:rsidP="003A0948">
            <w:pPr>
              <w:pStyle w:val="a6"/>
              <w:framePr w:w="10152" w:h="6034" w:wrap="none" w:hAnchor="page" w:x="1143" w:y="35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 и исполнение небольшого хорового фрагмента из оперы. Слушание данного хора в аудио- или видеозаписи. Сравнение собственного и профессионального исполнений.</w:t>
            </w:r>
          </w:p>
        </w:tc>
      </w:tr>
    </w:tbl>
    <w:p w:rsidR="00010225" w:rsidRPr="00EB2D57" w:rsidRDefault="00010225" w:rsidP="00010225">
      <w:pPr>
        <w:framePr w:w="10152" w:h="6034" w:wrap="none" w:hAnchor="page" w:x="1143" w:y="35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365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983" w:right="724" w:bottom="715" w:left="566" w:header="0" w:footer="3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90"/>
        <w:framePr w:w="187" w:h="6374" w:hRule="exact" w:wrap="none" w:hAnchor="page" w:x="596" w:y="1"/>
        <w:tabs>
          <w:tab w:val="left" w:pos="6067"/>
        </w:tabs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  <w:r w:rsidRPr="00EB2D57">
        <w:rPr>
          <w:color w:val="auto"/>
        </w:rPr>
        <w:tab/>
      </w:r>
      <w:r>
        <w:rPr>
          <w:color w:val="auto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64"/>
        <w:gridCol w:w="5482"/>
      </w:tblGrid>
      <w:tr w:rsidR="00010225" w:rsidRPr="00EB2D57" w:rsidTr="003A0948">
        <w:trPr>
          <w:trHeight w:hRule="exact" w:val="298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framePr w:w="10152" w:h="3091" w:wrap="none" w:hAnchor="page" w:x="1129" w:y="11"/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EB2D57" w:rsidRDefault="00010225" w:rsidP="003A0948">
            <w:pPr>
              <w:framePr w:w="10152" w:h="3091" w:wrap="none" w:hAnchor="page" w:x="1129" w:y="11"/>
              <w:rPr>
                <w:color w:val="auto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3091" w:wrap="none" w:hAnchor="page" w:x="1129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Массовые сцены. Сольные номера главных героев. Номерная структура и сквозное развитие сюжета. Лейтмотивы. Роль оркестра в музыкальном спектакле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52" w:h="3091" w:wrap="none" w:hAnchor="page" w:x="1129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Различение, определение на слух:</w:t>
            </w:r>
          </w:p>
          <w:p w:rsidR="00010225" w:rsidRPr="00BC4498" w:rsidRDefault="00010225" w:rsidP="00635801">
            <w:pPr>
              <w:pStyle w:val="a6"/>
              <w:framePr w:w="10152" w:h="3091" w:wrap="none" w:hAnchor="page" w:x="1129" w:y="11"/>
              <w:numPr>
                <w:ilvl w:val="0"/>
                <w:numId w:val="9"/>
              </w:numPr>
              <w:tabs>
                <w:tab w:val="left" w:pos="414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тембров голосов оперных певцов;</w:t>
            </w:r>
          </w:p>
          <w:p w:rsidR="00010225" w:rsidRPr="00BC4498" w:rsidRDefault="00010225" w:rsidP="00635801">
            <w:pPr>
              <w:pStyle w:val="a6"/>
              <w:framePr w:w="10152" w:h="3091" w:wrap="none" w:hAnchor="page" w:x="1129" w:y="11"/>
              <w:numPr>
                <w:ilvl w:val="0"/>
                <w:numId w:val="9"/>
              </w:numPr>
              <w:tabs>
                <w:tab w:val="left" w:pos="414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оркестровых групп, тембров инструментов;</w:t>
            </w:r>
          </w:p>
          <w:p w:rsidR="00010225" w:rsidRPr="00BC4498" w:rsidRDefault="00010225" w:rsidP="00635801">
            <w:pPr>
              <w:pStyle w:val="a6"/>
              <w:framePr w:w="10152" w:h="3091" w:wrap="none" w:hAnchor="page" w:x="1129" w:y="11"/>
              <w:numPr>
                <w:ilvl w:val="0"/>
                <w:numId w:val="9"/>
              </w:numPr>
              <w:tabs>
                <w:tab w:val="left" w:pos="414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типа номера (соло, дуэт, хор и т. д.).</w:t>
            </w:r>
          </w:p>
          <w:p w:rsidR="00010225" w:rsidRPr="00BC4498" w:rsidRDefault="00010225" w:rsidP="003A0948">
            <w:pPr>
              <w:pStyle w:val="a6"/>
              <w:framePr w:w="10152" w:h="3091" w:wrap="none" w:hAnchor="page" w:x="1129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Музыкальная викторина на материале изученных фрагментов музыкальных спектаклей.</w:t>
            </w:r>
          </w:p>
          <w:p w:rsidR="00010225" w:rsidRPr="009F0C49" w:rsidRDefault="00010225" w:rsidP="003A0948">
            <w:pPr>
              <w:pStyle w:val="a6"/>
              <w:framePr w:w="10152" w:h="3091" w:wrap="none" w:hAnchor="page" w:x="1129" w:y="11"/>
              <w:spacing w:line="240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52" w:h="3091" w:wrap="none" w:hAnchor="page" w:x="1129" w:y="11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Посещение театра оперы и балета (в том числе виртуального). Предварительное изучение информации о музыкальном спектакле (сюжет, главные герои и исполнители, наиболее яркие музыкальные номера). Последующее составление рецензии на спектакль</w:t>
            </w:r>
          </w:p>
        </w:tc>
      </w:tr>
    </w:tbl>
    <w:p w:rsidR="00010225" w:rsidRPr="00EB2D57" w:rsidRDefault="00010225" w:rsidP="00010225">
      <w:pPr>
        <w:framePr w:w="10152" w:h="3091" w:wrap="none" w:hAnchor="page" w:x="1129" w:y="11"/>
        <w:spacing w:line="1" w:lineRule="exact"/>
        <w:rPr>
          <w:color w:val="auto"/>
        </w:rPr>
      </w:pPr>
    </w:p>
    <w:p w:rsidR="00010225" w:rsidRDefault="00010225" w:rsidP="00010225">
      <w:pPr>
        <w:pStyle w:val="af5"/>
      </w:pPr>
      <w:bookmarkStart w:id="15" w:name="bookmark1608"/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Default="00010225" w:rsidP="00010225">
      <w:pPr>
        <w:pStyle w:val="af5"/>
      </w:pPr>
    </w:p>
    <w:p w:rsidR="00010225" w:rsidRPr="00EB2D57" w:rsidRDefault="00010225" w:rsidP="00010225">
      <w:pPr>
        <w:pStyle w:val="af5"/>
      </w:pPr>
      <w:r w:rsidRPr="00EB2D57">
        <w:t>Модуль № 8 «Связь музыки с другими видами искусства»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88"/>
        <w:gridCol w:w="5458"/>
      </w:tblGrid>
      <w:tr w:rsidR="00010225" w:rsidRPr="00EB2D57" w:rsidTr="003A0948">
        <w:trPr>
          <w:trHeight w:hRule="exact" w:val="61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№ блока, 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Темы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30" w:lineRule="auto"/>
              <w:ind w:firstLine="48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Содержание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22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А) 3—4 учебных часа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и литература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образцами вокальной и инструментальной музыки.</w:t>
            </w:r>
          </w:p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Импровизация, сочинение мелодий на основе стихотворных строк, сравнение своих вариантов с мелодиями, сочинёнными композиторами (метод «Сочинение сочинённого»).</w:t>
            </w:r>
          </w:p>
          <w:p w:rsidR="00010225" w:rsidRPr="00BC4498" w:rsidRDefault="00010225" w:rsidP="003A0948">
            <w:pPr>
              <w:pStyle w:val="a6"/>
              <w:framePr w:w="10152" w:h="2851" w:wrap="none" w:hAnchor="page" w:x="1129" w:y="352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Сочинение рассказа, стихотворения под впечатлением от восприятия инструментального музыкального произведения.</w:t>
            </w:r>
          </w:p>
        </w:tc>
      </w:tr>
    </w:tbl>
    <w:p w:rsidR="00010225" w:rsidRPr="00EB2D57" w:rsidRDefault="00010225" w:rsidP="00010225">
      <w:pPr>
        <w:framePr w:w="10152" w:h="2851" w:wrap="none" w:hAnchor="page" w:x="1129" w:y="3529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headerReference w:type="even" r:id="rId37"/>
          <w:headerReference w:type="default" r:id="rId38"/>
          <w:footerReference w:type="even" r:id="rId39"/>
          <w:footerReference w:type="default" r:id="rId40"/>
          <w:footnotePr>
            <w:numRestart w:val="eachPage"/>
          </w:footnotePr>
          <w:pgSz w:w="12019" w:h="7824" w:orient="landscape"/>
          <w:pgMar w:top="730" w:right="739" w:bottom="516" w:left="595" w:header="302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88"/>
        <w:gridCol w:w="5458"/>
      </w:tblGrid>
      <w:tr w:rsidR="00010225" w:rsidRPr="00EB2D57" w:rsidTr="003A0948">
        <w:trPr>
          <w:trHeight w:hRule="exact" w:val="6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lastRenderedPageBreak/>
              <w:t>№ блока, 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Темы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40" w:lineRule="auto"/>
              <w:ind w:firstLine="48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Содержание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81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музыке (поэма, баллада и др.). Программная музыка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Рисование образов программной музыки.</w:t>
            </w:r>
          </w:p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</w:t>
            </w:r>
          </w:p>
        </w:tc>
      </w:tr>
      <w:tr w:rsidR="00010225" w:rsidRPr="00EB2D57" w:rsidTr="003A0948">
        <w:trPr>
          <w:trHeight w:hRule="exact" w:val="45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Б) 3—4 учебных часа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и живопись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 Программная музыка. Импрессионизм (на примере творчества французских клавесинистов, К. Дебюсси, А. К. Лядова и др.)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музыкальными произведениями программной музыки. Выявление интонаций изобразительного характера.</w:t>
            </w:r>
          </w:p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Музыкальная викторина на знание музыки, названий и авторов изученных произведений.</w:t>
            </w:r>
          </w:p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Разучивание, исполнение песни с элементами изобразительности. Сочинение к ней ритмического и шумового аккомпанемента с целью усиления изобразительного эффекта.</w:t>
            </w:r>
          </w:p>
          <w:p w:rsidR="00010225" w:rsidRPr="009F0C49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Рисование под впечатлением от восприятия музыки программно-изобразительного характера.</w:t>
            </w:r>
          </w:p>
          <w:p w:rsidR="00010225" w:rsidRPr="00BC4498" w:rsidRDefault="00010225" w:rsidP="003A0948">
            <w:pPr>
              <w:pStyle w:val="a6"/>
              <w:framePr w:w="10152" w:h="5976" w:hSpace="566" w:vSpace="115" w:wrap="notBeside" w:vAnchor="text" w:hAnchor="text" w:x="567" w:y="299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Сочинение музыки, импровизация, озвучивание картин художников</w:t>
            </w:r>
          </w:p>
        </w:tc>
      </w:tr>
    </w:tbl>
    <w:p w:rsidR="00010225" w:rsidRPr="00EB2D57" w:rsidRDefault="00010225" w:rsidP="00010225">
      <w:pPr>
        <w:pStyle w:val="ad"/>
        <w:framePr w:w="230" w:h="6389" w:hRule="exact" w:hSpace="10488" w:wrap="notBeside" w:vAnchor="text" w:hAnchor="text" w:y="1"/>
        <w:tabs>
          <w:tab w:val="left" w:pos="3994"/>
        </w:tabs>
        <w:textDirection w:val="tbRl"/>
        <w:rPr>
          <w:color w:val="auto"/>
          <w:sz w:val="16"/>
          <w:szCs w:val="16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  <w:t>Примерная рабочая программа</w:t>
      </w: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20" w:right="734" w:bottom="515" w:left="566" w:header="292" w:footer="3" w:gutter="0"/>
          <w:cols w:space="720"/>
          <w:noEndnote/>
          <w:docGrid w:linePitch="360"/>
        </w:sect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C8E85E6" wp14:editId="62B39FEB">
                <wp:simplePos x="0" y="0"/>
                <wp:positionH relativeFrom="page">
                  <wp:posOffset>6363970</wp:posOffset>
                </wp:positionH>
                <wp:positionV relativeFrom="margin">
                  <wp:posOffset>0</wp:posOffset>
                </wp:positionV>
                <wp:extent cx="778510" cy="146050"/>
                <wp:effectExtent l="0" t="0" r="0" b="0"/>
                <wp:wrapSquare wrapText="bothSides"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24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iCs/>
                                <w:color w:val="231E20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85E6" id="Shape 135" o:spid="_x0000_s1039" type="#_x0000_t202" style="position:absolute;margin-left:501.1pt;margin-top:0;width:61.3pt;height:11.5pt;z-index:2516725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" filled="f" stroked="f">
                <v:path arrowok="t"/>
                <v:textbox inset="0,0,0,0">
                  <w:txbxContent>
                    <w:p w:rsidR="00010225" w:rsidRDefault="00010225" w:rsidP="00010225">
                      <w:pPr>
                        <w:pStyle w:val="24"/>
                        <w:spacing w:line="240" w:lineRule="auto"/>
                        <w:ind w:left="0" w:firstLine="0"/>
                      </w:pPr>
                      <w:r>
                        <w:rPr>
                          <w:i/>
                          <w:iCs/>
                          <w:color w:val="231E20"/>
                        </w:rPr>
                        <w:t>Продолжение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010225" w:rsidRPr="00EB2D57" w:rsidRDefault="00010225" w:rsidP="00010225">
      <w:pPr>
        <w:pStyle w:val="90"/>
        <w:framePr w:w="187" w:h="6374" w:hRule="exact" w:wrap="none" w:hAnchor="page" w:x="596" w:y="1"/>
        <w:tabs>
          <w:tab w:val="left" w:pos="6067"/>
        </w:tabs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  <w:r w:rsidRPr="00EB2D57">
        <w:rPr>
          <w:color w:val="auto"/>
        </w:rPr>
        <w:tab/>
      </w:r>
      <w:r>
        <w:rPr>
          <w:color w:val="auto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34"/>
        <w:gridCol w:w="2088"/>
        <w:gridCol w:w="5458"/>
      </w:tblGrid>
      <w:tr w:rsidR="00010225" w:rsidRPr="00EB2D57" w:rsidTr="003A0948">
        <w:trPr>
          <w:trHeight w:hRule="exact" w:val="32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В) 3—4 учебных часа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и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к драматическому спектаклю (на примере творчества Э. Грига, Л. ван Бетховена, А. Г. Шнитке, Д. Д. Шостаковича и др.). Единство музыки, драматургии, сценической живописи, хореографии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образцами музыки, созданной отечественными и зарубежными композиторами для драматического театра.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Разучивание, исполнение песни из театральной постановки. Просмотр видеозаписи спектакля, в котором звучит данная песня.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Музыкальная викторина на материале изученных фрагментов музыкальных спектаклей.</w:t>
            </w:r>
          </w:p>
          <w:p w:rsidR="00010225" w:rsidRPr="009F0C49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Постановка музыкального спектакля.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Посещение театра с последующим обсуждением (устно или письменно) роли музыки в данном спектакле. Исследовательские проекты о музыке, созданной отечественными композиторами для театра</w:t>
            </w:r>
          </w:p>
        </w:tc>
      </w:tr>
      <w:tr w:rsidR="00010225" w:rsidRPr="00EB2D57" w:rsidTr="003A0948">
        <w:trPr>
          <w:trHeight w:hRule="exact" w:val="3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Г) 3—4 учебных часа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кино и телевидения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в немом и звуковом кино. Внутрикадровая и закадровая музыка. Жанры фильма- оперы, фильма-балета, фильма-мюзикла, музыкального мультфильма (на примере произведений Р. Роджерса, Ф. Лоу, Г. Гладкова, А. Шнитке)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образцами киномузыки отечественных и зарубежных композиторов.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Просмотр фильмов с целью анализа выразительного эффекта, создаваемого музыкой.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Разучивание, исполнение песни из фильма.</w:t>
            </w:r>
          </w:p>
          <w:p w:rsidR="00010225" w:rsidRPr="009F0C49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Создание любительского музыкального фильма.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Переозвучка фрагмента мультфильма.</w:t>
            </w:r>
          </w:p>
          <w:p w:rsidR="00010225" w:rsidRPr="00BC4498" w:rsidRDefault="00010225" w:rsidP="003A0948">
            <w:pPr>
              <w:pStyle w:val="a6"/>
              <w:framePr w:w="10152" w:h="681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Просмотр фильма-оперы или фильма-балета. Аналитическое эссе с ответом на вопрос «В чём отличие видеозаписи музыкального спектакля о</w:t>
            </w:r>
            <w:r>
              <w:rPr>
                <w:rFonts w:eastAsia="Courier New"/>
                <w:color w:val="auto"/>
              </w:rPr>
              <w:t>т фильма-оперы (фильма-балета)?</w:t>
            </w:r>
            <w:r w:rsidRPr="00BC4498">
              <w:rPr>
                <w:rFonts w:eastAsia="Courier New"/>
                <w:color w:val="auto"/>
              </w:rPr>
              <w:t>»</w:t>
            </w:r>
          </w:p>
        </w:tc>
      </w:tr>
    </w:tbl>
    <w:p w:rsidR="00010225" w:rsidRPr="00EB2D57" w:rsidRDefault="00010225" w:rsidP="00010225">
      <w:pPr>
        <w:framePr w:w="10152" w:h="6811" w:wrap="none" w:hAnchor="page" w:x="1134" w:y="6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13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30" w:right="734" w:bottom="520" w:left="595" w:header="302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58"/>
        <w:gridCol w:w="2088"/>
        <w:gridCol w:w="5424"/>
      </w:tblGrid>
      <w:tr w:rsidR="00010225" w:rsidRPr="00EB2D57" w:rsidTr="003A0948">
        <w:trPr>
          <w:trHeight w:hRule="exact" w:val="5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3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lastRenderedPageBreak/>
              <w:t>№ блока, кол-во 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Темы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Содержание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BC4498">
              <w:rPr>
                <w:b/>
                <w:color w:val="auto"/>
              </w:rPr>
              <w:t>Виды деятельности обучающихся</w:t>
            </w:r>
          </w:p>
        </w:tc>
      </w:tr>
      <w:tr w:rsidR="00010225" w:rsidRPr="00EB2D57" w:rsidTr="003A0948">
        <w:trPr>
          <w:trHeight w:hRule="exact" w:val="32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А) 3—4 учебных часа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Джаз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Джаз — основа популярной музыки XX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различными джазовыми музыкальными композициями и направлениями (регтайм, биг-бэнд, блюз).</w:t>
            </w:r>
          </w:p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Определение на слух:</w:t>
            </w:r>
          </w:p>
          <w:p w:rsidR="00010225" w:rsidRPr="00BC4498" w:rsidRDefault="00010225" w:rsidP="00635801">
            <w:pPr>
              <w:pStyle w:val="a6"/>
              <w:framePr w:w="10142" w:h="6168" w:hSpace="566" w:vSpace="346" w:wrap="notBeside" w:vAnchor="text" w:hAnchor="text" w:x="567" w:y="347"/>
              <w:numPr>
                <w:ilvl w:val="0"/>
                <w:numId w:val="10"/>
              </w:numPr>
              <w:tabs>
                <w:tab w:val="left" w:pos="428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принадлежности к джазовой или классической музыке;</w:t>
            </w:r>
          </w:p>
          <w:p w:rsidR="00010225" w:rsidRPr="00BC4498" w:rsidRDefault="00010225" w:rsidP="00635801">
            <w:pPr>
              <w:pStyle w:val="a6"/>
              <w:framePr w:w="10142" w:h="6168" w:hSpace="566" w:vSpace="346" w:wrap="notBeside" w:vAnchor="text" w:hAnchor="text" w:x="567" w:y="347"/>
              <w:numPr>
                <w:ilvl w:val="0"/>
                <w:numId w:val="10"/>
              </w:numPr>
              <w:tabs>
                <w:tab w:val="left" w:pos="428"/>
              </w:tabs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исполнительского состава (манера пения, состав инструментов).</w:t>
            </w:r>
          </w:p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Разучивание, исполнение одной из «вечнозелёных» джазовых тем. Элементы ритмической и вокальной импровизации на её основе.</w:t>
            </w:r>
          </w:p>
          <w:p w:rsidR="00010225" w:rsidRPr="009F0C49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 xml:space="preserve">На выбор или факультативно </w:t>
            </w:r>
          </w:p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Сочинение блюза.</w:t>
            </w:r>
          </w:p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Посещение концерта джазовой музыки</w:t>
            </w:r>
          </w:p>
        </w:tc>
      </w:tr>
      <w:tr w:rsidR="00010225" w:rsidRPr="00EB2D57" w:rsidTr="003A0948">
        <w:trPr>
          <w:trHeight w:hRule="exact" w:val="238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Б) 3—4 учебных часа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Мюзикл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Особенности жанра. Классика жанра — мюзиклы середины XX века (на примере творчества Ф. Лоу, Р. Роджерса, Э. Л. Уэббера И др.).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музыкальными произведениями, сочинёнными зарубежными и отечественными композиторами в жанре мюзикла, сравнение с другими театральными жанрами (опера, балет, драматический спектакль).</w:t>
            </w:r>
          </w:p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Анализ рекламных объявлений о премьерах мюзиклов в современных СМИ.</w:t>
            </w:r>
          </w:p>
          <w:p w:rsidR="00010225" w:rsidRPr="00BC4498" w:rsidRDefault="00010225" w:rsidP="003A0948">
            <w:pPr>
              <w:pStyle w:val="a6"/>
              <w:framePr w:w="10142" w:h="6168" w:hSpace="566" w:vSpace="346" w:wrap="notBeside" w:vAnchor="text" w:hAnchor="text" w:x="567" w:y="347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Просмотр видеозаписи одного из мюзиклов, написание собственного рекламного текста для данной постановки.</w:t>
            </w:r>
          </w:p>
        </w:tc>
      </w:tr>
    </w:tbl>
    <w:p w:rsidR="00010225" w:rsidRPr="00EB2D57" w:rsidRDefault="00010225" w:rsidP="00010225">
      <w:pPr>
        <w:pStyle w:val="ad"/>
        <w:framePr w:w="230" w:h="6389" w:hRule="exact" w:hSpace="10479" w:wrap="notBeside" w:vAnchor="text" w:hAnchor="text" w:y="1"/>
        <w:tabs>
          <w:tab w:val="left" w:pos="3994"/>
        </w:tabs>
        <w:textDirection w:val="tbRl"/>
        <w:rPr>
          <w:color w:val="auto"/>
          <w:sz w:val="16"/>
          <w:szCs w:val="16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B2D57">
        <w:rPr>
          <w:rFonts w:ascii="Tahoma" w:eastAsia="Tahoma" w:hAnsi="Tahoma" w:cs="Tahoma"/>
          <w:b w:val="0"/>
          <w:bCs w:val="0"/>
          <w:i w:val="0"/>
          <w:iCs w:val="0"/>
          <w:color w:val="auto"/>
          <w:sz w:val="16"/>
          <w:szCs w:val="16"/>
        </w:rPr>
        <w:tab/>
        <w:t>Примерная рабочая программа</w:t>
      </w: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10" w:right="744" w:bottom="390" w:left="566" w:header="282" w:footer="3" w:gutter="0"/>
          <w:cols w:space="720"/>
          <w:noEndnote/>
          <w:docGrid w:linePitch="360"/>
        </w:sect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00AF2A2" wp14:editId="5F0AF8C8">
                <wp:simplePos x="0" y="0"/>
                <wp:positionH relativeFrom="page">
                  <wp:posOffset>709930</wp:posOffset>
                </wp:positionH>
                <wp:positionV relativeFrom="margin">
                  <wp:posOffset>0</wp:posOffset>
                </wp:positionV>
                <wp:extent cx="4468495" cy="167640"/>
                <wp:effectExtent l="0" t="0" r="0" b="0"/>
                <wp:wrapSquare wrapText="bothSides"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84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225" w:rsidRDefault="00010225" w:rsidP="00010225">
                            <w:pPr>
                              <w:pStyle w:val="af5"/>
                            </w:pPr>
                            <w:r>
                              <w:t>Модуль № 9 «Современная музыка: основные жанры и направления»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F2A2" id="Shape 137" o:spid="_x0000_s1040" type="#_x0000_t202" style="position:absolute;margin-left:55.9pt;margin-top:0;width:351.85pt;height:13.2pt;z-index:2516736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" filled="f" stroked="f">
                <v:path arrowok="t"/>
                <v:textbox inset="0,0,0,0">
                  <w:txbxContent>
                    <w:p w:rsidR="00010225" w:rsidRDefault="00010225" w:rsidP="00010225">
                      <w:pPr>
                        <w:pStyle w:val="af5"/>
                      </w:pPr>
                      <w:r>
                        <w:t>Модуль № 9 «Современная музыка: основные жанры и направления»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010225" w:rsidRPr="00EB2D57" w:rsidRDefault="00010225" w:rsidP="00010225">
      <w:pPr>
        <w:pStyle w:val="90"/>
        <w:framePr w:w="187" w:h="6379" w:hRule="exact" w:wrap="none" w:hAnchor="page" w:x="596" w:y="1"/>
        <w:tabs>
          <w:tab w:val="left" w:pos="6067"/>
        </w:tabs>
        <w:textDirection w:val="tbRl"/>
        <w:rPr>
          <w:color w:val="auto"/>
        </w:rPr>
      </w:pPr>
      <w:r w:rsidRPr="00EB2D57">
        <w:rPr>
          <w:color w:val="auto"/>
        </w:rPr>
        <w:lastRenderedPageBreak/>
        <w:t>МУЗЫКА. 5—8 классы</w:t>
      </w:r>
      <w:r w:rsidRPr="00EB2D57">
        <w:rPr>
          <w:color w:val="auto"/>
        </w:rPr>
        <w:tab/>
      </w:r>
      <w:r>
        <w:rPr>
          <w:color w:val="auto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358"/>
        <w:gridCol w:w="2088"/>
        <w:gridCol w:w="5424"/>
      </w:tblGrid>
      <w:tr w:rsidR="00010225" w:rsidRPr="00EB2D57" w:rsidTr="003A0948">
        <w:trPr>
          <w:trHeight w:hRule="exact" w:val="104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Современные постановки в жанре мюзикла на российской сцене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 и исполнение отдельных номеров из мюзиклов.</w:t>
            </w:r>
          </w:p>
        </w:tc>
      </w:tr>
      <w:tr w:rsidR="00010225" w:rsidRPr="00EB2D57" w:rsidTr="003A0948">
        <w:trPr>
          <w:trHeight w:hRule="exact" w:val="29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В) 3—4 учебных часа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Молодёжная музыкальная культура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Направления и стили молодёжной музыкальной культуры XX— XXI веков (рок-н- ролл, рок, панк, рэп, хип-хоп и др.). Социальный и коммерческий контекст массовой музыкальной культуры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Знакомство с музыкальными произведениями, ставшими «классикой жанра» молодёжной культуры (группы «Битлз», «Пинк-Флойд», Элвис Пресли, Виктор Цой, Билли Айлиш и др.).</w:t>
            </w:r>
          </w:p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 и исполнение песни, относящейся к одному из молодёжных музыкальных течений.</w:t>
            </w:r>
          </w:p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jc w:val="both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Дискуссия на тему «Современная музыка».</w:t>
            </w:r>
          </w:p>
          <w:p w:rsidR="00010225" w:rsidRPr="009F0C49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Презентация альбома своей любимой группы</w:t>
            </w:r>
          </w:p>
        </w:tc>
      </w:tr>
      <w:tr w:rsidR="00010225" w:rsidRPr="00EB2D57" w:rsidTr="003A0948">
        <w:trPr>
          <w:trHeight w:hRule="exact" w:val="254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Г) 3—4 учебных часа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цифрового мира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Музыка повсюду (радио, телевидение, Интернет, наушники). Музыка на любой вкус (безграничный выбор, персональные плей-листы). Музыкальное творчество в условиях цифровой среды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Поиск информации о способах сохранения и передачи музыки прежде и сейчас.</w:t>
            </w:r>
          </w:p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Просмотр музыкального клипа популярного исполнителя. Анализ его художественного образа, стиля, выразительных средств.</w:t>
            </w:r>
          </w:p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Разучивание и исполнение популярной современной песни.</w:t>
            </w:r>
          </w:p>
          <w:p w:rsidR="00010225" w:rsidRPr="009F0C49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i/>
                <w:color w:val="auto"/>
              </w:rPr>
            </w:pPr>
            <w:r w:rsidRPr="009F0C49">
              <w:rPr>
                <w:rFonts w:eastAsia="Courier New"/>
                <w:i/>
                <w:color w:val="auto"/>
              </w:rPr>
              <w:t>На выбор или факультативно</w:t>
            </w:r>
          </w:p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Проведение социального опроса о роли и месте музыки в жизни современного человека.</w:t>
            </w:r>
          </w:p>
          <w:p w:rsidR="00010225" w:rsidRPr="00BC4498" w:rsidRDefault="00010225" w:rsidP="003A0948">
            <w:pPr>
              <w:pStyle w:val="a6"/>
              <w:framePr w:w="10142" w:h="6331" w:wrap="none" w:hAnchor="page" w:x="1134" w:y="6"/>
              <w:spacing w:line="259" w:lineRule="auto"/>
              <w:ind w:left="142" w:firstLine="20"/>
              <w:jc w:val="both"/>
              <w:rPr>
                <w:rFonts w:eastAsia="Courier New"/>
                <w:color w:val="auto"/>
              </w:rPr>
            </w:pPr>
            <w:r w:rsidRPr="00BC4498">
              <w:rPr>
                <w:rFonts w:eastAsia="Courier New"/>
                <w:color w:val="auto"/>
              </w:rPr>
              <w:t>Создание собственного музыкального клипа</w:t>
            </w:r>
          </w:p>
        </w:tc>
      </w:tr>
    </w:tbl>
    <w:p w:rsidR="00010225" w:rsidRPr="00EB2D57" w:rsidRDefault="00010225" w:rsidP="00010225">
      <w:pPr>
        <w:framePr w:w="10142" w:h="6331" w:wrap="none" w:hAnchor="page" w:x="1134" w:y="6"/>
        <w:spacing w:line="1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line="360" w:lineRule="exact"/>
        <w:rPr>
          <w:color w:val="auto"/>
        </w:rPr>
      </w:pPr>
    </w:p>
    <w:p w:rsidR="00010225" w:rsidRPr="00EB2D57" w:rsidRDefault="00010225" w:rsidP="00010225">
      <w:pPr>
        <w:spacing w:after="618" w:line="1" w:lineRule="exact"/>
        <w:rPr>
          <w:color w:val="auto"/>
        </w:rPr>
      </w:pPr>
    </w:p>
    <w:p w:rsidR="00010225" w:rsidRPr="00EB2D57" w:rsidRDefault="00010225" w:rsidP="00010225">
      <w:pPr>
        <w:spacing w:line="1" w:lineRule="exact"/>
        <w:rPr>
          <w:color w:val="auto"/>
        </w:rPr>
        <w:sectPr w:rsidR="00010225" w:rsidRPr="00EB2D57">
          <w:footnotePr>
            <w:numRestart w:val="eachPage"/>
          </w:footnotePr>
          <w:pgSz w:w="12019" w:h="7824" w:orient="landscape"/>
          <w:pgMar w:top="730" w:right="744" w:bottom="516" w:left="595" w:header="302" w:footer="3" w:gutter="0"/>
          <w:cols w:space="720"/>
          <w:noEndnote/>
          <w:docGrid w:linePitch="360"/>
        </w:sectPr>
      </w:pPr>
    </w:p>
    <w:p w:rsidR="00010225" w:rsidRPr="00EB2D57" w:rsidRDefault="00010225" w:rsidP="00010225">
      <w:pPr>
        <w:pStyle w:val="af5"/>
      </w:pPr>
      <w:bookmarkStart w:id="16" w:name="bookmark1610"/>
      <w:r w:rsidRPr="00EB2D57">
        <w:lastRenderedPageBreak/>
        <w:t>ПЛАНИРУЕМЫЕ РЕЗУЛЬТАТЫ ОСВОЕНИЯ</w:t>
      </w:r>
      <w:bookmarkEnd w:id="16"/>
    </w:p>
    <w:p w:rsidR="00010225" w:rsidRPr="00EB2D57" w:rsidRDefault="00010225" w:rsidP="00010225">
      <w:pPr>
        <w:pStyle w:val="af5"/>
      </w:pPr>
      <w:r w:rsidRPr="00EB2D57">
        <w:t>УЧЕБНОГО ПРЕДМЕТА «МУЗЫКА»</w:t>
      </w:r>
    </w:p>
    <w:p w:rsidR="00010225" w:rsidRDefault="00010225" w:rsidP="00010225">
      <w:pPr>
        <w:pStyle w:val="af5"/>
        <w:pBdr>
          <w:bottom w:val="single" w:sz="12" w:space="1" w:color="auto"/>
        </w:pBdr>
      </w:pPr>
      <w:r w:rsidRPr="00EB2D57">
        <w:t>НА УРОВНЕ ОСНОВНОГО ОБЩЕГО ОБРАЗОВАНИЯ</w:t>
      </w:r>
    </w:p>
    <w:p w:rsidR="00010225" w:rsidRPr="00EB2D57" w:rsidRDefault="00010225" w:rsidP="00010225">
      <w:pPr>
        <w:pStyle w:val="af5"/>
      </w:pPr>
    </w:p>
    <w:p w:rsidR="00010225" w:rsidRPr="00EB2D57" w:rsidRDefault="00010225" w:rsidP="00010225">
      <w:pPr>
        <w:pStyle w:val="13"/>
        <w:spacing w:after="380" w:line="240" w:lineRule="auto"/>
        <w:jc w:val="both"/>
        <w:rPr>
          <w:color w:val="auto"/>
        </w:rPr>
      </w:pPr>
      <w:r w:rsidRPr="00EB2D57">
        <w:rPr>
          <w:color w:val="auto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010225" w:rsidRPr="00EB2D57" w:rsidRDefault="00010225" w:rsidP="00010225">
      <w:pPr>
        <w:pStyle w:val="af5"/>
      </w:pPr>
      <w:bookmarkStart w:id="17" w:name="bookmark1614"/>
      <w:r w:rsidRPr="00EB2D57">
        <w:t>ЛИЧНОСТНЫЕ РЕЗУЛЬТАТЫ</w:t>
      </w:r>
      <w:bookmarkEnd w:id="17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29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Патриотического воспитания: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3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Гражданского воспитания:</w:t>
      </w:r>
    </w:p>
    <w:p w:rsidR="00010225" w:rsidRPr="00EB2D57" w:rsidRDefault="00010225" w:rsidP="00010225">
      <w:pPr>
        <w:pStyle w:val="13"/>
        <w:spacing w:after="60" w:line="240" w:lineRule="auto"/>
        <w:jc w:val="both"/>
        <w:rPr>
          <w:color w:val="auto"/>
        </w:rPr>
      </w:pPr>
      <w:r w:rsidRPr="00EB2D57">
        <w:rPr>
          <w:color w:val="auto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3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Духовно-нравственного воспитания: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3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Эстетического воспитания: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34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Ценности научного познания: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29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Физического воспитания, формирования культуры здоровья и эмоционального благополучия: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29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Трудового воспитания: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10225" w:rsidRPr="00EB2D57" w:rsidRDefault="00010225" w:rsidP="00635801">
      <w:pPr>
        <w:pStyle w:val="13"/>
        <w:numPr>
          <w:ilvl w:val="0"/>
          <w:numId w:val="11"/>
        </w:numPr>
        <w:tabs>
          <w:tab w:val="left" w:pos="53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Экологического воспитания: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Личностные результаты, обеспечивающие адаптацию обучающегося к изменяющимся условиям </w:t>
      </w:r>
      <w:r w:rsidRPr="00EB2D57">
        <w:rPr>
          <w:color w:val="auto"/>
        </w:rPr>
        <w:lastRenderedPageBreak/>
        <w:t>социальной и природной среды: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010225" w:rsidRPr="00EB2D57" w:rsidRDefault="00010225" w:rsidP="00010225">
      <w:pPr>
        <w:pStyle w:val="13"/>
        <w:spacing w:after="440" w:line="240" w:lineRule="auto"/>
        <w:jc w:val="both"/>
        <w:rPr>
          <w:color w:val="auto"/>
        </w:rPr>
      </w:pPr>
      <w:r w:rsidRPr="00EB2D57">
        <w:rPr>
          <w:color w:val="auto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010225" w:rsidRPr="00EB2D57" w:rsidRDefault="00010225" w:rsidP="00010225">
      <w:pPr>
        <w:pStyle w:val="af5"/>
      </w:pPr>
      <w:bookmarkStart w:id="18" w:name="bookmark1616"/>
      <w:r w:rsidRPr="00EB2D57">
        <w:t>МЕТАПРЕДМЕТНЫЕ РЕЗУЛЬТАТЫ</w:t>
      </w:r>
      <w:bookmarkEnd w:id="18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010225" w:rsidRPr="00EB2D57" w:rsidRDefault="00010225" w:rsidP="00635801">
      <w:pPr>
        <w:pStyle w:val="13"/>
        <w:numPr>
          <w:ilvl w:val="0"/>
          <w:numId w:val="12"/>
        </w:numPr>
        <w:tabs>
          <w:tab w:val="left" w:pos="529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Овладение универсальными познавательными действиями</w:t>
      </w:r>
    </w:p>
    <w:p w:rsidR="00010225" w:rsidRPr="000006AA" w:rsidRDefault="00010225" w:rsidP="00010225">
      <w:pPr>
        <w:pStyle w:val="13"/>
        <w:spacing w:line="257" w:lineRule="auto"/>
        <w:jc w:val="both"/>
        <w:rPr>
          <w:i/>
          <w:color w:val="auto"/>
        </w:rPr>
      </w:pPr>
      <w:r w:rsidRPr="000006AA">
        <w:rPr>
          <w:i/>
          <w:color w:val="auto"/>
        </w:rPr>
        <w:t>Базовые логические действия: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010225" w:rsidRPr="00EB2D57" w:rsidRDefault="00010225" w:rsidP="00010225">
      <w:pPr>
        <w:pStyle w:val="13"/>
        <w:spacing w:line="257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010225" w:rsidRPr="00EB2D57" w:rsidRDefault="00010225" w:rsidP="00010225">
      <w:pPr>
        <w:pStyle w:val="13"/>
        <w:spacing w:line="257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выявлять и характеризовать существенные признаки конкретного музыкального звучания;</w:t>
      </w:r>
    </w:p>
    <w:p w:rsidR="00010225" w:rsidRPr="00EB2D57" w:rsidRDefault="00010225" w:rsidP="00010225">
      <w:pPr>
        <w:pStyle w:val="13"/>
        <w:spacing w:line="257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010225" w:rsidRPr="000006AA" w:rsidRDefault="00010225" w:rsidP="00010225">
      <w:pPr>
        <w:pStyle w:val="13"/>
        <w:spacing w:line="257" w:lineRule="auto"/>
        <w:ind w:firstLine="238"/>
        <w:jc w:val="both"/>
        <w:rPr>
          <w:i/>
          <w:color w:val="auto"/>
        </w:rPr>
      </w:pPr>
      <w:r w:rsidRPr="000006AA">
        <w:rPr>
          <w:i/>
          <w:color w:val="auto"/>
        </w:rPr>
        <w:t>Базовые исследовательские действия:</w:t>
      </w:r>
    </w:p>
    <w:p w:rsidR="00010225" w:rsidRPr="00EB2D57" w:rsidRDefault="00010225" w:rsidP="00010225">
      <w:pPr>
        <w:pStyle w:val="13"/>
        <w:spacing w:line="257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следовать внутренним слухом за развитием музыкального процесса, «наблюдать» звучание музыки;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использовать вопросы как исследовательский инструмент познания;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010225" w:rsidRPr="000006AA" w:rsidRDefault="00010225" w:rsidP="00010225">
      <w:pPr>
        <w:pStyle w:val="13"/>
        <w:spacing w:line="252" w:lineRule="auto"/>
        <w:jc w:val="both"/>
        <w:rPr>
          <w:i/>
          <w:color w:val="auto"/>
        </w:rPr>
      </w:pPr>
      <w:r w:rsidRPr="000006AA">
        <w:rPr>
          <w:i/>
          <w:color w:val="auto"/>
        </w:rPr>
        <w:t>Работа с информацией: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понимать специфику работы с аудиоинформацией, музыкальными записями;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интонирование для запоминания звуковой информации, музыкальных произведений;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010225" w:rsidRPr="00EB2D57" w:rsidRDefault="00010225" w:rsidP="00010225">
      <w:pPr>
        <w:pStyle w:val="13"/>
        <w:spacing w:after="240"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010225" w:rsidRPr="00EB2D57" w:rsidRDefault="00010225" w:rsidP="00635801">
      <w:pPr>
        <w:pStyle w:val="13"/>
        <w:numPr>
          <w:ilvl w:val="0"/>
          <w:numId w:val="12"/>
        </w:numPr>
        <w:tabs>
          <w:tab w:val="left" w:pos="529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Овладение универсальными коммуникативными действиями</w:t>
      </w:r>
    </w:p>
    <w:p w:rsidR="00010225" w:rsidRPr="000006AA" w:rsidRDefault="00010225" w:rsidP="00010225">
      <w:pPr>
        <w:pStyle w:val="13"/>
        <w:spacing w:line="252" w:lineRule="auto"/>
        <w:jc w:val="both"/>
        <w:rPr>
          <w:i/>
          <w:color w:val="auto"/>
        </w:rPr>
      </w:pPr>
      <w:r w:rsidRPr="000006AA">
        <w:rPr>
          <w:i/>
          <w:color w:val="auto"/>
        </w:rPr>
        <w:t>Невербальная коммуникация: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эффективно использовать интонационно-выразительные возможности в ситуации публичного выступления;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10225" w:rsidRPr="000006AA" w:rsidRDefault="00010225" w:rsidP="00010225">
      <w:pPr>
        <w:pStyle w:val="13"/>
        <w:spacing w:line="240" w:lineRule="auto"/>
        <w:ind w:firstLine="238"/>
        <w:jc w:val="both"/>
        <w:rPr>
          <w:i/>
          <w:color w:val="auto"/>
        </w:rPr>
      </w:pPr>
      <w:r w:rsidRPr="000006AA">
        <w:rPr>
          <w:i/>
          <w:color w:val="auto"/>
        </w:rPr>
        <w:t>Вербальное общение: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воспринимать и формулировать суждения, выражать эмоции в соответствии с условиями и целями общения;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публично представлять результаты учебной и творческой деятельности.</w:t>
      </w:r>
    </w:p>
    <w:p w:rsidR="00010225" w:rsidRPr="000006AA" w:rsidRDefault="00010225" w:rsidP="00010225">
      <w:pPr>
        <w:pStyle w:val="13"/>
        <w:spacing w:line="240" w:lineRule="auto"/>
        <w:ind w:firstLine="238"/>
        <w:jc w:val="both"/>
        <w:rPr>
          <w:i/>
          <w:color w:val="auto"/>
        </w:rPr>
      </w:pPr>
      <w:r w:rsidRPr="000006AA">
        <w:rPr>
          <w:i/>
          <w:color w:val="auto"/>
        </w:rPr>
        <w:t>Совместная деятельность (сотрудничество):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социальнопсихологического опыта, экстраполировать его на другие сферы взаимодействия;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010225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</w:p>
    <w:p w:rsidR="00010225" w:rsidRPr="00EB2D57" w:rsidRDefault="00010225" w:rsidP="00635801">
      <w:pPr>
        <w:pStyle w:val="13"/>
        <w:numPr>
          <w:ilvl w:val="0"/>
          <w:numId w:val="12"/>
        </w:numPr>
        <w:tabs>
          <w:tab w:val="left" w:pos="763"/>
        </w:tabs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Овладение универсальными регулятивными действиями</w:t>
      </w:r>
    </w:p>
    <w:p w:rsidR="00010225" w:rsidRPr="000006AA" w:rsidRDefault="00010225" w:rsidP="00010225">
      <w:pPr>
        <w:pStyle w:val="13"/>
        <w:spacing w:line="252" w:lineRule="auto"/>
        <w:jc w:val="both"/>
        <w:rPr>
          <w:i/>
          <w:color w:val="auto"/>
        </w:rPr>
      </w:pPr>
      <w:r w:rsidRPr="000006AA">
        <w:rPr>
          <w:i/>
          <w:color w:val="auto"/>
        </w:rPr>
        <w:t>Самоорганизация: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планировать достижение целей через решение ряда последовательных задач частного характера;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самостоятельно составлять план действий, вносить необходимые коррективы в ходе его реализации;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выявлять наиболее важные проблемы для решения в учебных и жизненных ситуациях;</w:t>
      </w:r>
    </w:p>
    <w:p w:rsidR="00010225" w:rsidRPr="00EB2D57" w:rsidRDefault="00010225" w:rsidP="00010225">
      <w:pPr>
        <w:pStyle w:val="13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10225" w:rsidRPr="00EB2D57" w:rsidRDefault="00010225" w:rsidP="00010225">
      <w:pPr>
        <w:pStyle w:val="13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делать выбор и брать за него ответственность на себя.</w:t>
      </w:r>
    </w:p>
    <w:p w:rsidR="00010225" w:rsidRPr="000006AA" w:rsidRDefault="00010225" w:rsidP="00010225">
      <w:pPr>
        <w:pStyle w:val="13"/>
        <w:ind w:firstLine="238"/>
        <w:jc w:val="both"/>
        <w:rPr>
          <w:i/>
          <w:color w:val="auto"/>
        </w:rPr>
      </w:pPr>
      <w:r w:rsidRPr="000006AA">
        <w:rPr>
          <w:i/>
          <w:color w:val="auto"/>
        </w:rPr>
        <w:t>Самоконтроль (рефлексия):</w:t>
      </w:r>
    </w:p>
    <w:p w:rsidR="00010225" w:rsidRPr="00EB2D57" w:rsidRDefault="00010225" w:rsidP="00010225">
      <w:pPr>
        <w:pStyle w:val="13"/>
        <w:ind w:firstLine="238"/>
        <w:jc w:val="both"/>
        <w:rPr>
          <w:color w:val="auto"/>
        </w:rPr>
      </w:pPr>
      <w:r w:rsidRPr="00EB2D57">
        <w:rPr>
          <w:color w:val="auto"/>
        </w:rPr>
        <w:t>владеть способами самоконтроля, самомотивации и рефлексии;</w:t>
      </w:r>
    </w:p>
    <w:p w:rsidR="00010225" w:rsidRPr="00EB2D57" w:rsidRDefault="00010225" w:rsidP="00010225">
      <w:pPr>
        <w:pStyle w:val="13"/>
        <w:ind w:firstLine="238"/>
        <w:jc w:val="both"/>
        <w:rPr>
          <w:color w:val="auto"/>
        </w:rPr>
      </w:pPr>
      <w:r w:rsidRPr="00EB2D57">
        <w:rPr>
          <w:color w:val="auto"/>
        </w:rPr>
        <w:t>давать адекватную оценку учебной ситуации и предлагать план её изменения;</w:t>
      </w:r>
    </w:p>
    <w:p w:rsidR="00010225" w:rsidRPr="00EB2D57" w:rsidRDefault="00010225" w:rsidP="00010225">
      <w:pPr>
        <w:pStyle w:val="13"/>
        <w:ind w:firstLine="238"/>
        <w:jc w:val="both"/>
        <w:rPr>
          <w:color w:val="auto"/>
        </w:rPr>
      </w:pPr>
      <w:r w:rsidRPr="00EB2D57">
        <w:rPr>
          <w:color w:val="auto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10225" w:rsidRPr="00EB2D57" w:rsidRDefault="00010225" w:rsidP="00010225">
      <w:pPr>
        <w:pStyle w:val="13"/>
        <w:ind w:firstLine="238"/>
        <w:jc w:val="both"/>
        <w:rPr>
          <w:color w:val="auto"/>
        </w:rPr>
      </w:pPr>
      <w:r w:rsidRPr="00EB2D57">
        <w:rPr>
          <w:color w:val="auto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010225" w:rsidRPr="00EB2D57" w:rsidRDefault="00010225" w:rsidP="00010225">
      <w:pPr>
        <w:pStyle w:val="13"/>
        <w:ind w:firstLine="238"/>
        <w:jc w:val="both"/>
        <w:rPr>
          <w:color w:val="auto"/>
        </w:rPr>
      </w:pPr>
      <w:r w:rsidRPr="00EB2D57">
        <w:rPr>
          <w:color w:val="auto"/>
        </w:rPr>
        <w:t xml:space="preserve"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</w:t>
      </w:r>
      <w:r w:rsidRPr="00EB2D57">
        <w:rPr>
          <w:color w:val="auto"/>
        </w:rPr>
        <w:lastRenderedPageBreak/>
        <w:t>(релаксации), концентрации внимания и т. д.</w:t>
      </w:r>
    </w:p>
    <w:p w:rsidR="00010225" w:rsidRPr="000006AA" w:rsidRDefault="00010225" w:rsidP="00010225">
      <w:pPr>
        <w:pStyle w:val="13"/>
        <w:spacing w:line="252" w:lineRule="auto"/>
        <w:ind w:firstLine="238"/>
        <w:jc w:val="both"/>
        <w:rPr>
          <w:i/>
          <w:color w:val="auto"/>
        </w:rPr>
      </w:pPr>
      <w:r w:rsidRPr="000006AA">
        <w:rPr>
          <w:i/>
          <w:color w:val="auto"/>
        </w:rPr>
        <w:t>Эмоциональный интеллект: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010225" w:rsidRPr="00EB2D57" w:rsidRDefault="00010225" w:rsidP="00010225">
      <w:pPr>
        <w:pStyle w:val="13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010225" w:rsidRPr="000006AA" w:rsidRDefault="00010225" w:rsidP="00010225">
      <w:pPr>
        <w:pStyle w:val="13"/>
        <w:spacing w:line="240" w:lineRule="auto"/>
        <w:ind w:firstLine="238"/>
        <w:jc w:val="both"/>
        <w:rPr>
          <w:i/>
          <w:color w:val="auto"/>
        </w:rPr>
      </w:pPr>
      <w:r w:rsidRPr="000006AA">
        <w:rPr>
          <w:i/>
          <w:color w:val="auto"/>
        </w:rPr>
        <w:t>Принятие себя и других: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уважительно и осознанно относиться к другому человеку и его мнению, эстетическим предпочтениям и вкусам;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принимать себя и других, не осуждая;</w:t>
      </w:r>
    </w:p>
    <w:p w:rsidR="00010225" w:rsidRPr="00EB2D57" w:rsidRDefault="00010225" w:rsidP="00010225">
      <w:pPr>
        <w:pStyle w:val="13"/>
        <w:spacing w:after="40" w:line="240" w:lineRule="auto"/>
        <w:jc w:val="both"/>
        <w:rPr>
          <w:color w:val="auto"/>
        </w:rPr>
      </w:pPr>
      <w:r w:rsidRPr="00EB2D57">
        <w:rPr>
          <w:color w:val="auto"/>
        </w:rPr>
        <w:t>проявлять открытость;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осознавать невозможность контролировать всё вокруг.</w:t>
      </w:r>
    </w:p>
    <w:p w:rsidR="00010225" w:rsidRPr="00EB2D57" w:rsidRDefault="00010225" w:rsidP="00010225">
      <w:pPr>
        <w:pStyle w:val="13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10225" w:rsidRDefault="00010225" w:rsidP="00010225">
      <w:pPr>
        <w:pStyle w:val="af5"/>
      </w:pPr>
      <w:bookmarkStart w:id="19" w:name="bookmark1618"/>
    </w:p>
    <w:p w:rsidR="00010225" w:rsidRPr="00EB2D57" w:rsidRDefault="00010225" w:rsidP="00010225">
      <w:pPr>
        <w:pStyle w:val="af5"/>
      </w:pPr>
      <w:r w:rsidRPr="00EB2D57">
        <w:t>ПРЕДМЕТНЫЕ РЕЗУЛЬТАТЫ</w:t>
      </w:r>
      <w:bookmarkEnd w:id="19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Обучающиеся, освоившие основную образовательную программу по предмету «Музыка»:</w:t>
      </w:r>
    </w:p>
    <w:p w:rsidR="00010225" w:rsidRPr="00EB2D57" w:rsidRDefault="00010225" w:rsidP="00010225">
      <w:pPr>
        <w:pStyle w:val="13"/>
        <w:spacing w:line="259" w:lineRule="auto"/>
        <w:jc w:val="both"/>
        <w:rPr>
          <w:color w:val="auto"/>
        </w:rPr>
      </w:pPr>
      <w:r w:rsidRPr="00EB2D57">
        <w:rPr>
          <w:rFonts w:ascii="Courier New" w:eastAsia="Courier New" w:hAnsi="Courier New" w:cs="Courier New"/>
          <w:color w:val="auto"/>
          <w:sz w:val="18"/>
          <w:szCs w:val="18"/>
        </w:rPr>
        <w:t xml:space="preserve">— </w:t>
      </w:r>
      <w:r w:rsidRPr="00EB2D57">
        <w:rPr>
          <w:color w:val="auto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010225" w:rsidRPr="00EB2D57" w:rsidRDefault="00010225" w:rsidP="00010225">
      <w:pPr>
        <w:pStyle w:val="13"/>
        <w:spacing w:line="259" w:lineRule="auto"/>
        <w:jc w:val="both"/>
        <w:rPr>
          <w:color w:val="auto"/>
        </w:rPr>
      </w:pPr>
      <w:r w:rsidRPr="00EB2D57">
        <w:rPr>
          <w:rFonts w:ascii="Courier New" w:eastAsia="Courier New" w:hAnsi="Courier New" w:cs="Courier New"/>
          <w:color w:val="auto"/>
          <w:sz w:val="18"/>
          <w:szCs w:val="18"/>
        </w:rPr>
        <w:t xml:space="preserve">— </w:t>
      </w:r>
      <w:r w:rsidRPr="00EB2D57">
        <w:rPr>
          <w:color w:val="auto"/>
        </w:rPr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010225" w:rsidRPr="00EB2D57" w:rsidRDefault="00010225" w:rsidP="00010225">
      <w:pPr>
        <w:pStyle w:val="13"/>
        <w:spacing w:line="266" w:lineRule="auto"/>
        <w:jc w:val="both"/>
        <w:rPr>
          <w:color w:val="auto"/>
        </w:rPr>
      </w:pPr>
      <w:r w:rsidRPr="00EB2D57">
        <w:rPr>
          <w:rFonts w:ascii="Courier New" w:eastAsia="Courier New" w:hAnsi="Courier New" w:cs="Courier New"/>
          <w:color w:val="auto"/>
          <w:sz w:val="18"/>
          <w:szCs w:val="18"/>
        </w:rPr>
        <w:t xml:space="preserve">— </w:t>
      </w:r>
      <w:r w:rsidRPr="00EB2D57">
        <w:rPr>
          <w:color w:val="auto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010225" w:rsidRPr="00EB2D57" w:rsidRDefault="00010225" w:rsidP="00010225">
      <w:pPr>
        <w:pStyle w:val="13"/>
        <w:spacing w:line="259" w:lineRule="auto"/>
        <w:jc w:val="both"/>
        <w:rPr>
          <w:color w:val="auto"/>
        </w:rPr>
      </w:pPr>
      <w:r w:rsidRPr="00EB2D57">
        <w:rPr>
          <w:rFonts w:ascii="Courier New" w:eastAsia="Courier New" w:hAnsi="Courier New" w:cs="Courier New"/>
          <w:color w:val="auto"/>
          <w:sz w:val="18"/>
          <w:szCs w:val="18"/>
        </w:rPr>
        <w:t xml:space="preserve">— </w:t>
      </w:r>
      <w:r w:rsidRPr="00EB2D57">
        <w:rPr>
          <w:color w:val="auto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010225" w:rsidRPr="00EB2D57" w:rsidRDefault="00010225" w:rsidP="00010225">
      <w:pPr>
        <w:pStyle w:val="13"/>
        <w:spacing w:after="300" w:line="240" w:lineRule="auto"/>
        <w:jc w:val="both"/>
        <w:rPr>
          <w:color w:val="auto"/>
        </w:rPr>
      </w:pPr>
      <w:r w:rsidRPr="00EB2D57">
        <w:rPr>
          <w:color w:val="auto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010225" w:rsidRPr="00EB2D57" w:rsidRDefault="00010225" w:rsidP="00010225">
      <w:pPr>
        <w:pStyle w:val="af5"/>
      </w:pPr>
      <w:bookmarkStart w:id="20" w:name="bookmark1620"/>
      <w:r w:rsidRPr="00EB2D57">
        <w:t>Модуль № 1 «Музыка моего края»:</w:t>
      </w:r>
      <w:bookmarkEnd w:id="20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музыкальные традиции своей республики, края, народа;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10225" w:rsidRPr="00EB2D57" w:rsidRDefault="00010225" w:rsidP="00010225">
      <w:pPr>
        <w:pStyle w:val="13"/>
        <w:spacing w:after="300" w:line="240" w:lineRule="auto"/>
        <w:jc w:val="both"/>
        <w:rPr>
          <w:color w:val="auto"/>
        </w:rPr>
      </w:pPr>
      <w:r w:rsidRPr="00EB2D57">
        <w:rPr>
          <w:color w:val="auto"/>
        </w:rPr>
        <w:t>исполнять и оценивать образцы музыкального фольклора и сочинения композиторов своей малой родины.</w:t>
      </w:r>
    </w:p>
    <w:p w:rsidR="00010225" w:rsidRPr="00EB2D57" w:rsidRDefault="00010225" w:rsidP="00010225">
      <w:pPr>
        <w:pStyle w:val="af5"/>
      </w:pPr>
      <w:bookmarkStart w:id="21" w:name="bookmark1622"/>
      <w:r w:rsidRPr="00EB2D57">
        <w:t>Модуль № 2 «Народное музыкальное творчество России»:</w:t>
      </w:r>
      <w:bookmarkEnd w:id="21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различать на слух и исполнять произведения различных жанров фольклорной музыки;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определять на слух принадлежность народных музыкальных инструментов к группам духовых, струнных, ударношумовых инструментов;</w:t>
      </w:r>
    </w:p>
    <w:p w:rsidR="00010225" w:rsidRPr="00EB2D57" w:rsidRDefault="00010225" w:rsidP="00010225">
      <w:pPr>
        <w:pStyle w:val="13"/>
        <w:spacing w:after="300" w:line="240" w:lineRule="auto"/>
        <w:jc w:val="both"/>
        <w:rPr>
          <w:color w:val="auto"/>
        </w:rPr>
      </w:pPr>
      <w:r w:rsidRPr="00EB2D57">
        <w:rPr>
          <w:color w:val="auto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010225" w:rsidRPr="00EB2D57" w:rsidRDefault="00010225" w:rsidP="00010225">
      <w:pPr>
        <w:pStyle w:val="af5"/>
      </w:pPr>
      <w:bookmarkStart w:id="22" w:name="bookmark1624"/>
      <w:r w:rsidRPr="00EB2D57">
        <w:t>Модуль № 3 «Музыка народов мира»:</w:t>
      </w:r>
      <w:bookmarkEnd w:id="22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</w:t>
      </w:r>
      <w:r w:rsidRPr="00EB2D57">
        <w:rPr>
          <w:color w:val="auto"/>
        </w:rPr>
        <w:lastRenderedPageBreak/>
        <w:t>культурно-национальным тради- циям</w:t>
      </w:r>
      <w:r w:rsidRPr="00EB2D57">
        <w:rPr>
          <w:color w:val="auto"/>
          <w:vertAlign w:val="superscript"/>
        </w:rPr>
        <w:footnoteReference w:id="5"/>
      </w:r>
      <w:r w:rsidRPr="00EB2D57">
        <w:rPr>
          <w:color w:val="auto"/>
        </w:rPr>
        <w:t>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различать на слух и исполнять произведения различных жанров фольклорной музыки;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определять на слух принадлежность народных музыкальных инструментов к группам духовых, струнных, ударношумовых инструментов;</w:t>
      </w:r>
    </w:p>
    <w:p w:rsidR="00010225" w:rsidRPr="00EB2D57" w:rsidRDefault="00010225" w:rsidP="00010225">
      <w:pPr>
        <w:pStyle w:val="13"/>
        <w:spacing w:after="300" w:line="257" w:lineRule="auto"/>
        <w:jc w:val="both"/>
        <w:rPr>
          <w:color w:val="auto"/>
        </w:rPr>
      </w:pPr>
      <w:r w:rsidRPr="00EB2D57">
        <w:rPr>
          <w:color w:val="auto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010225" w:rsidRPr="00EB2D57" w:rsidRDefault="00010225" w:rsidP="00010225">
      <w:pPr>
        <w:pStyle w:val="af5"/>
      </w:pPr>
      <w:bookmarkStart w:id="23" w:name="bookmark1626"/>
      <w:r w:rsidRPr="00EB2D57">
        <w:t>Модуль № 4 «Европейская классическая музыка»:</w:t>
      </w:r>
      <w:bookmarkEnd w:id="23"/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исполнять (в том числе фрагментарно) сочинения композиторов-классиков;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010225" w:rsidRPr="00EB2D57" w:rsidRDefault="00010225" w:rsidP="00010225">
      <w:pPr>
        <w:pStyle w:val="13"/>
        <w:spacing w:after="300" w:line="257" w:lineRule="auto"/>
        <w:jc w:val="both"/>
        <w:rPr>
          <w:color w:val="auto"/>
        </w:rPr>
      </w:pPr>
      <w:r w:rsidRPr="00EB2D57">
        <w:rPr>
          <w:color w:val="auto"/>
        </w:rPr>
        <w:t>характеризовать творчество не менее двух композиторов- классиков, приводить примеры наиболее известных сочинений.</w:t>
      </w:r>
    </w:p>
    <w:p w:rsidR="00010225" w:rsidRPr="00EB2D57" w:rsidRDefault="00010225" w:rsidP="00010225">
      <w:pPr>
        <w:pStyle w:val="af5"/>
      </w:pPr>
      <w:bookmarkStart w:id="24" w:name="bookmark1628"/>
      <w:r w:rsidRPr="00EB2D57">
        <w:t>Модуль № 5 «Русская классическая музыка»:</w:t>
      </w:r>
      <w:bookmarkEnd w:id="24"/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различать на слух произведения русских композиторов- классиков, называть автора, произведение, исполнительский состав;</w:t>
      </w:r>
    </w:p>
    <w:p w:rsidR="00010225" w:rsidRPr="00EB2D57" w:rsidRDefault="00010225" w:rsidP="00010225">
      <w:pPr>
        <w:pStyle w:val="13"/>
        <w:spacing w:after="200" w:line="257" w:lineRule="auto"/>
        <w:jc w:val="both"/>
        <w:rPr>
          <w:color w:val="auto"/>
        </w:rPr>
      </w:pPr>
      <w:r w:rsidRPr="00EB2D57">
        <w:rPr>
          <w:color w:val="auto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исполнять (в том числе фрагментарно, отдельными темами) сочинения русских композиторов;</w:t>
      </w:r>
    </w:p>
    <w:p w:rsidR="00010225" w:rsidRPr="00EB2D57" w:rsidRDefault="00010225" w:rsidP="00010225">
      <w:pPr>
        <w:pStyle w:val="13"/>
        <w:spacing w:after="300" w:line="257" w:lineRule="auto"/>
        <w:jc w:val="both"/>
        <w:rPr>
          <w:color w:val="auto"/>
        </w:rPr>
      </w:pPr>
      <w:r w:rsidRPr="00EB2D57">
        <w:rPr>
          <w:color w:val="auto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010225" w:rsidRPr="00EB2D57" w:rsidRDefault="00010225" w:rsidP="00010225">
      <w:pPr>
        <w:pStyle w:val="af5"/>
      </w:pPr>
      <w:bookmarkStart w:id="25" w:name="bookmark1630"/>
      <w:r w:rsidRPr="00EB2D57">
        <w:t>Модуль № 6 «Образы русской и европейской</w:t>
      </w:r>
      <w:bookmarkEnd w:id="25"/>
    </w:p>
    <w:p w:rsidR="00010225" w:rsidRPr="00EB2D57" w:rsidRDefault="00010225" w:rsidP="00010225">
      <w:pPr>
        <w:pStyle w:val="af5"/>
      </w:pPr>
      <w:r w:rsidRPr="00EB2D57">
        <w:t>духовной музыки»: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различать и характеризовать жанры и произведения русской и европейской духовной музыки;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исполнять произведения русской и европейской духовной музыки;</w:t>
      </w:r>
    </w:p>
    <w:p w:rsidR="00010225" w:rsidRPr="00EB2D57" w:rsidRDefault="00010225" w:rsidP="00010225">
      <w:pPr>
        <w:pStyle w:val="13"/>
        <w:spacing w:after="300" w:line="257" w:lineRule="auto"/>
        <w:jc w:val="both"/>
        <w:rPr>
          <w:color w:val="auto"/>
        </w:rPr>
      </w:pPr>
      <w:r w:rsidRPr="00EB2D57">
        <w:rPr>
          <w:color w:val="auto"/>
        </w:rPr>
        <w:t>приводить примеры сочинений духовной музыки, называть их автора.</w:t>
      </w:r>
    </w:p>
    <w:p w:rsidR="00010225" w:rsidRPr="00EB2D57" w:rsidRDefault="00010225" w:rsidP="00010225">
      <w:pPr>
        <w:pStyle w:val="af5"/>
      </w:pPr>
      <w:bookmarkStart w:id="26" w:name="bookmark1633"/>
      <w:r w:rsidRPr="00EB2D57">
        <w:t>Модуль № 7 «Современная музыка: основные жанры</w:t>
      </w:r>
      <w:bookmarkEnd w:id="26"/>
    </w:p>
    <w:p w:rsidR="00010225" w:rsidRPr="00EB2D57" w:rsidRDefault="00010225" w:rsidP="00010225">
      <w:pPr>
        <w:pStyle w:val="af5"/>
      </w:pPr>
      <w:r w:rsidRPr="00EB2D57">
        <w:t>и направления»: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определять и характеризовать стили, направления и жанры современной музыки;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010225" w:rsidRPr="00EB2D57" w:rsidRDefault="00010225" w:rsidP="00010225">
      <w:pPr>
        <w:pStyle w:val="13"/>
        <w:spacing w:after="300" w:line="257" w:lineRule="auto"/>
        <w:jc w:val="both"/>
        <w:rPr>
          <w:color w:val="auto"/>
        </w:rPr>
      </w:pPr>
      <w:r w:rsidRPr="00EB2D57">
        <w:rPr>
          <w:color w:val="auto"/>
        </w:rPr>
        <w:t>исполнять современные музыкальные произведения в разных видах деятельности.</w:t>
      </w:r>
    </w:p>
    <w:p w:rsidR="00010225" w:rsidRPr="00EB2D57" w:rsidRDefault="00010225" w:rsidP="00010225">
      <w:pPr>
        <w:pStyle w:val="af5"/>
      </w:pPr>
      <w:bookmarkStart w:id="27" w:name="bookmark1636"/>
      <w:r w:rsidRPr="00EB2D57">
        <w:t>Модуль № 8 «Связь музыки с другими видами искусства»:</w:t>
      </w:r>
      <w:bookmarkEnd w:id="27"/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определять стилевые и жанровые параллели между музыкой и другими видами искусств;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различать и анализировать средства выразительности разных видов искусств;</w:t>
      </w:r>
    </w:p>
    <w:p w:rsidR="00010225" w:rsidRPr="00EB2D57" w:rsidRDefault="00010225" w:rsidP="00010225">
      <w:pPr>
        <w:pStyle w:val="13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010225" w:rsidRPr="00EB2D57" w:rsidRDefault="00010225" w:rsidP="00010225">
      <w:pPr>
        <w:pStyle w:val="13"/>
        <w:spacing w:after="240" w:line="257" w:lineRule="auto"/>
        <w:jc w:val="both"/>
        <w:rPr>
          <w:color w:val="auto"/>
        </w:rPr>
      </w:pPr>
      <w:r w:rsidRPr="00EB2D57">
        <w:rPr>
          <w:color w:val="auto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010225" w:rsidRPr="00EB2D57" w:rsidRDefault="00010225" w:rsidP="00010225">
      <w:pPr>
        <w:pStyle w:val="af5"/>
      </w:pPr>
      <w:bookmarkStart w:id="28" w:name="bookmark1638"/>
      <w:r w:rsidRPr="00EB2D57">
        <w:t>Модуль № 9 «Жанры музыкального искусства»:</w:t>
      </w:r>
      <w:bookmarkEnd w:id="28"/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</w:p>
    <w:p w:rsidR="00010225" w:rsidRPr="00EB2D57" w:rsidRDefault="00010225" w:rsidP="00010225">
      <w:pPr>
        <w:pStyle w:val="13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рассуждать о круге образов и средствах их воплощения, типичных для данного жанра;</w:t>
      </w:r>
    </w:p>
    <w:p w:rsidR="00473F8C" w:rsidRPr="00010225" w:rsidRDefault="00010225" w:rsidP="00010225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01022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выразительно исполнять произведения (в том числе фрагменты)</w:t>
      </w:r>
      <w:r w:rsidRPr="00EB2D57">
        <w:rPr>
          <w:color w:val="auto"/>
        </w:rPr>
        <w:t xml:space="preserve"> </w:t>
      </w:r>
      <w:r w:rsidRPr="0001022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вокальных, инструментальных и </w:t>
      </w:r>
      <w:r w:rsidRPr="0001022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lastRenderedPageBreak/>
        <w:t>музыкально-театральных жанров.</w:t>
      </w:r>
    </w:p>
    <w:sectPr w:rsidR="00473F8C" w:rsidRPr="0001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01" w:rsidRDefault="00635801" w:rsidP="00010225">
      <w:r>
        <w:separator/>
      </w:r>
    </w:p>
  </w:endnote>
  <w:endnote w:type="continuationSeparator" w:id="0">
    <w:p w:rsidR="00635801" w:rsidRDefault="00635801" w:rsidP="0001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D86084A" wp14:editId="39F8B50F">
              <wp:simplePos x="0" y="0"/>
              <wp:positionH relativeFrom="page">
                <wp:posOffset>440690</wp:posOffset>
              </wp:positionH>
              <wp:positionV relativeFrom="page">
                <wp:posOffset>7165340</wp:posOffset>
              </wp:positionV>
              <wp:extent cx="4053840" cy="131445"/>
              <wp:effectExtent l="0" t="0" r="0" b="0"/>
              <wp:wrapNone/>
              <wp:docPr id="87" name="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225" w:rsidRDefault="00010225">
                          <w:pPr>
                            <w:pStyle w:val="20"/>
                            <w:tabs>
                              <w:tab w:val="right" w:pos="63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DF6784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  <w:sz w:val="18"/>
                              <w:szCs w:val="18"/>
                            </w:rPr>
                            <w:t>800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6084A" id="_x0000_t202" coordsize="21600,21600" o:spt="202" path="m,l,21600r21600,l21600,xe">
              <v:stroke joinstyle="miter"/>
              <v:path gradientshapeok="t" o:connecttype="rect"/>
            </v:shapetype>
            <v:shape id="Shape 87" o:spid="_x0000_s1041" type="#_x0000_t202" style="position:absolute;margin-left:34.7pt;margin-top:564.2pt;width:319.2pt;height:10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" filled="f" stroked="f">
              <v:path arrowok="t"/>
              <v:textbox style="mso-fit-shape-to-text:t" inset="0,0,0,0">
                <w:txbxContent>
                  <w:p w:rsidR="00010225" w:rsidRDefault="00010225">
                    <w:pPr>
                      <w:pStyle w:val="20"/>
                      <w:tabs>
                        <w:tab w:val="right" w:pos="63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DF6784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  <w:sz w:val="18"/>
                        <w:szCs w:val="18"/>
                      </w:rPr>
                      <w:t>800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46C071" wp14:editId="5651672C">
              <wp:simplePos x="0" y="0"/>
              <wp:positionH relativeFrom="page">
                <wp:posOffset>479425</wp:posOffset>
              </wp:positionH>
              <wp:positionV relativeFrom="page">
                <wp:posOffset>7163435</wp:posOffset>
              </wp:positionV>
              <wp:extent cx="4011295" cy="131445"/>
              <wp:effectExtent l="0" t="0" r="0" b="0"/>
              <wp:wrapNone/>
              <wp:docPr id="85" name="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1295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225" w:rsidRDefault="00010225">
                          <w:pPr>
                            <w:pStyle w:val="ab"/>
                            <w:tabs>
                              <w:tab w:val="right" w:pos="631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t>МУЗЫКА. 5—8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0225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6C071" id="_x0000_t202" coordsize="21600,21600" o:spt="202" path="m,l,21600r21600,l21600,xe">
              <v:stroke joinstyle="miter"/>
              <v:path gradientshapeok="t" o:connecttype="rect"/>
            </v:shapetype>
            <v:shape id="Shape 85" o:spid="_x0000_s1042" type="#_x0000_t202" style="position:absolute;margin-left:37.75pt;margin-top:564.05pt;width:315.85pt;height:1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" filled="f" stroked="f">
              <v:path arrowok="t"/>
              <v:textbox style="mso-fit-shape-to-text:t" inset="0,0,0,0">
                <w:txbxContent>
                  <w:p w:rsidR="00010225" w:rsidRDefault="00010225">
                    <w:pPr>
                      <w:pStyle w:val="ab"/>
                      <w:tabs>
                        <w:tab w:val="right" w:pos="6317"/>
                      </w:tabs>
                      <w:rPr>
                        <w:sz w:val="18"/>
                        <w:szCs w:val="18"/>
                      </w:rPr>
                    </w:pPr>
                    <w:r>
                      <w:t>МУЗЫКА. 5—8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0225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01" w:rsidRDefault="00635801" w:rsidP="00010225">
      <w:r>
        <w:separator/>
      </w:r>
    </w:p>
  </w:footnote>
  <w:footnote w:type="continuationSeparator" w:id="0">
    <w:p w:rsidR="00635801" w:rsidRDefault="00635801" w:rsidP="00010225">
      <w:r>
        <w:continuationSeparator/>
      </w:r>
    </w:p>
  </w:footnote>
  <w:footnote w:id="1">
    <w:p w:rsidR="00010225" w:rsidRDefault="00010225" w:rsidP="00010225">
      <w:pPr>
        <w:pStyle w:val="a4"/>
        <w:spacing w:line="24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5636D9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5636D9">
        <w:rPr>
          <w:rFonts w:ascii="Times New Roman" w:hAnsi="Times New Roman" w:cs="Times New Roman"/>
          <w:sz w:val="16"/>
          <w:szCs w:val="16"/>
        </w:rPr>
        <w:t xml:space="preserve"> 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собой.</w:t>
      </w:r>
    </w:p>
    <w:p w:rsidR="00010225" w:rsidRPr="005636D9" w:rsidRDefault="00010225" w:rsidP="00010225">
      <w:pPr>
        <w:pStyle w:val="a4"/>
        <w:ind w:left="284" w:firstLine="0"/>
        <w:rPr>
          <w:rFonts w:ascii="Times New Roman" w:hAnsi="Times New Roman" w:cs="Times New Roman"/>
          <w:sz w:val="16"/>
          <w:szCs w:val="16"/>
        </w:rPr>
      </w:pPr>
      <w:r w:rsidRPr="00DC36E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6EB">
        <w:rPr>
          <w:rFonts w:ascii="Times New Roman" w:hAnsi="Times New Roman" w:cs="Times New Roman"/>
          <w:sz w:val="16"/>
          <w:szCs w:val="16"/>
        </w:rPr>
        <w:t>При изучении данного тематического материала рекомендуется выбрать не менее трёх региональных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6EB">
        <w:rPr>
          <w:rFonts w:ascii="Times New Roman" w:hAnsi="Times New Roman" w:cs="Times New Roman"/>
          <w:sz w:val="16"/>
          <w:szCs w:val="16"/>
        </w:rPr>
        <w:t>традиций. Одна из которых — музыка ближайших соседей (например, для обучающихся Нижегородской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6EB">
        <w:rPr>
          <w:rFonts w:ascii="Times New Roman" w:hAnsi="Times New Roman" w:cs="Times New Roman"/>
          <w:sz w:val="16"/>
          <w:szCs w:val="16"/>
        </w:rPr>
        <w:t>области — чувашский или марийский фольклор, для обучающихся Краснодарского края — музыка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6EB">
        <w:rPr>
          <w:rFonts w:ascii="Times New Roman" w:hAnsi="Times New Roman" w:cs="Times New Roman"/>
          <w:sz w:val="16"/>
          <w:szCs w:val="16"/>
        </w:rPr>
        <w:t>Адыгеи и т. д.). Две другие культурные традиции желательно выбрать среди более удалённых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6EB">
        <w:rPr>
          <w:rFonts w:ascii="Times New Roman" w:hAnsi="Times New Roman" w:cs="Times New Roman"/>
          <w:sz w:val="16"/>
          <w:szCs w:val="16"/>
        </w:rPr>
        <w:t>географически, а также по принципу контраста мелодико-ритмических особенностей. Для обучающихся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6EB">
        <w:rPr>
          <w:rFonts w:ascii="Times New Roman" w:hAnsi="Times New Roman" w:cs="Times New Roman"/>
          <w:sz w:val="16"/>
          <w:szCs w:val="16"/>
        </w:rPr>
        <w:t>республик Российской Федерации среди культурных традиций обязательно должна быть представлена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6EB">
        <w:rPr>
          <w:rFonts w:ascii="Times New Roman" w:hAnsi="Times New Roman" w:cs="Times New Roman"/>
          <w:sz w:val="16"/>
          <w:szCs w:val="16"/>
        </w:rPr>
        <w:t>русская народная музыка.</w:t>
      </w:r>
    </w:p>
  </w:footnote>
  <w:footnote w:id="2">
    <w:p w:rsidR="00010225" w:rsidRDefault="00010225" w:rsidP="00010225">
      <w:pPr>
        <w:pStyle w:val="a4"/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  <w:r w:rsidRPr="005636D9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5636D9">
        <w:rPr>
          <w:rFonts w:ascii="Times New Roman" w:hAnsi="Times New Roman" w:cs="Times New Roman"/>
          <w:sz w:val="16"/>
          <w:szCs w:val="16"/>
        </w:rPr>
        <w:t xml:space="preserve"> 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собой.</w:t>
      </w:r>
    </w:p>
    <w:p w:rsidR="00010225" w:rsidRPr="005636D9" w:rsidRDefault="00010225" w:rsidP="00010225">
      <w:pPr>
        <w:pStyle w:val="a4"/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  <w:r w:rsidRPr="007F450A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7F450A">
        <w:rPr>
          <w:rFonts w:ascii="Times New Roman" w:hAnsi="Times New Roman" w:cs="Times New Roman"/>
          <w:sz w:val="16"/>
          <w:szCs w:val="16"/>
        </w:rPr>
        <w:t>Для изучения данной темы рекомендуется выбрать не менее 2—3 национальных культур из следующего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450A">
        <w:rPr>
          <w:rFonts w:ascii="Times New Roman" w:hAnsi="Times New Roman" w:cs="Times New Roman"/>
          <w:sz w:val="16"/>
          <w:szCs w:val="16"/>
        </w:rPr>
        <w:t>списка: английский, австрийский, немецкий, французский, итальянск</w:t>
      </w:r>
      <w:r>
        <w:rPr>
          <w:rFonts w:ascii="Times New Roman" w:hAnsi="Times New Roman" w:cs="Times New Roman"/>
          <w:sz w:val="16"/>
          <w:szCs w:val="16"/>
        </w:rPr>
        <w:t>ий, испанский, польский, норвеж</w:t>
      </w:r>
      <w:r w:rsidRPr="007F450A">
        <w:rPr>
          <w:rFonts w:ascii="Times New Roman" w:hAnsi="Times New Roman" w:cs="Times New Roman"/>
          <w:sz w:val="16"/>
          <w:szCs w:val="16"/>
        </w:rPr>
        <w:t xml:space="preserve">ский, венгерский фольклор. Каждая выбранная национальная культура должна быть </w:t>
      </w:r>
      <w:r>
        <w:rPr>
          <w:rFonts w:ascii="Times New Roman" w:hAnsi="Times New Roman" w:cs="Times New Roman"/>
          <w:sz w:val="16"/>
          <w:szCs w:val="16"/>
        </w:rPr>
        <w:t>представлена не ме</w:t>
      </w:r>
      <w:r w:rsidRPr="007F450A">
        <w:rPr>
          <w:rFonts w:ascii="Times New Roman" w:hAnsi="Times New Roman" w:cs="Times New Roman"/>
          <w:sz w:val="16"/>
          <w:szCs w:val="16"/>
        </w:rPr>
        <w:t>нее чем двумя наиболее яркими явлениями. В том числе, но не исключительно — образцами типичных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450A">
        <w:rPr>
          <w:rFonts w:ascii="Times New Roman" w:hAnsi="Times New Roman" w:cs="Times New Roman"/>
          <w:sz w:val="16"/>
          <w:szCs w:val="16"/>
        </w:rPr>
        <w:t>инструментов, жанров, стилевых и культурных особенностей (например, испанский фольклор — кастаньеты, фламенко, болеро; польский фольклор — мазурка, полонез; французский фольклор — рондо, трубадуры; австрийский фольклор — альпийский рог, тирольское пение, лендлер и т. д.).</w:t>
      </w:r>
    </w:p>
  </w:footnote>
  <w:footnote w:id="3">
    <w:p w:rsidR="00010225" w:rsidRPr="005636D9" w:rsidRDefault="00010225" w:rsidP="00010225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5636D9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5636D9">
        <w:rPr>
          <w:rFonts w:ascii="Times New Roman" w:hAnsi="Times New Roman" w:cs="Times New Roman"/>
          <w:sz w:val="16"/>
          <w:szCs w:val="16"/>
        </w:rPr>
        <w:t xml:space="preserve"> Изучение тематических блоков данного модуля строится по принципу сопоставления значительных явле</w:t>
      </w:r>
      <w:r w:rsidRPr="005636D9">
        <w:rPr>
          <w:rFonts w:ascii="Times New Roman" w:hAnsi="Times New Roman" w:cs="Times New Roman"/>
          <w:sz w:val="16"/>
          <w:szCs w:val="16"/>
        </w:rPr>
        <w:softHyphen/>
        <w:t>ний, стилей, образов на примере творчества крупнейших композиторов Западной Европы. Однако биогра</w:t>
      </w:r>
      <w:r w:rsidRPr="005636D9">
        <w:rPr>
          <w:rFonts w:ascii="Times New Roman" w:hAnsi="Times New Roman" w:cs="Times New Roman"/>
          <w:sz w:val="16"/>
          <w:szCs w:val="16"/>
        </w:rPr>
        <w:softHyphen/>
        <w:t>фические сведения из жизни композиторов предполагаются к использованию лишь в качестве контекста и не должны подменять собой освоение, постижение смысла самих музыкальных произведений.</w:t>
      </w:r>
    </w:p>
    <w:p w:rsidR="00010225" w:rsidRPr="005636D9" w:rsidRDefault="00010225" w:rsidP="00010225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5636D9">
        <w:rPr>
          <w:rFonts w:ascii="Times New Roman" w:hAnsi="Times New Roman" w:cs="Times New Roman"/>
          <w:sz w:val="16"/>
          <w:szCs w:val="16"/>
        </w:rPr>
        <w:t>В календарном планировании данный модуль целесообразно соотносить с изучением модуля «Музыка на</w:t>
      </w:r>
      <w:r w:rsidRPr="005636D9">
        <w:rPr>
          <w:rFonts w:ascii="Times New Roman" w:hAnsi="Times New Roman" w:cs="Times New Roman"/>
          <w:sz w:val="16"/>
          <w:szCs w:val="16"/>
        </w:rPr>
        <w:softHyphen/>
        <w:t>родов мира», переходя от фольклора той или иной страны к творчеству профессиональных композито</w:t>
      </w:r>
      <w:r w:rsidRPr="005636D9">
        <w:rPr>
          <w:rFonts w:ascii="Times New Roman" w:hAnsi="Times New Roman" w:cs="Times New Roman"/>
          <w:sz w:val="16"/>
          <w:szCs w:val="16"/>
        </w:rPr>
        <w:softHyphen/>
        <w:t>ров, в котором изученная национальная традиция получила продолжение и развитие.</w:t>
      </w:r>
    </w:p>
  </w:footnote>
  <w:footnote w:id="4">
    <w:p w:rsidR="00010225" w:rsidRDefault="00010225" w:rsidP="00010225">
      <w:pPr>
        <w:pStyle w:val="a4"/>
        <w:spacing w:line="24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5636D9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5636D9">
        <w:rPr>
          <w:rFonts w:ascii="Times New Roman" w:hAnsi="Times New Roman" w:cs="Times New Roman"/>
          <w:sz w:val="16"/>
          <w:szCs w:val="16"/>
        </w:rPr>
        <w:t xml:space="preserve"> Изучение тематических блоков данного модуля перекликается с модулями «Европейская классическая музыка» и «Русская классическая музыка». В календарном планировании допускается сочетание, сращивание его тематических блоков с логикой изучения творческого наследия великих композиторов, таких как И. С. Бах, В. А. Моцарт, П. И. Чайковский, С. В. Рахманинов и др.</w:t>
      </w:r>
    </w:p>
    <w:p w:rsidR="00010225" w:rsidRPr="005636D9" w:rsidRDefault="00010225" w:rsidP="00010225">
      <w:pPr>
        <w:pStyle w:val="a4"/>
        <w:spacing w:line="24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EC7AE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7AE6">
        <w:rPr>
          <w:rFonts w:ascii="Times New Roman" w:hAnsi="Times New Roman" w:cs="Times New Roman"/>
          <w:sz w:val="16"/>
          <w:szCs w:val="16"/>
        </w:rPr>
        <w:t>Уточнение различий между музыкой католической и протестантской це</w:t>
      </w:r>
      <w:r>
        <w:rPr>
          <w:rFonts w:ascii="Times New Roman" w:hAnsi="Times New Roman" w:cs="Times New Roman"/>
          <w:sz w:val="16"/>
          <w:szCs w:val="16"/>
        </w:rPr>
        <w:t>ркви зависит от уровня подготов</w:t>
      </w:r>
      <w:r w:rsidRPr="00EC7AE6">
        <w:rPr>
          <w:rFonts w:ascii="Times New Roman" w:hAnsi="Times New Roman" w:cs="Times New Roman"/>
          <w:sz w:val="16"/>
          <w:szCs w:val="16"/>
        </w:rPr>
        <w:t>ки обучающихся (как по музыке, так и по ОРКСЭ) и может быть раскрыто позднее или факультативно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7AE6">
        <w:rPr>
          <w:rFonts w:ascii="Times New Roman" w:hAnsi="Times New Roman" w:cs="Times New Roman"/>
          <w:sz w:val="16"/>
          <w:szCs w:val="16"/>
        </w:rPr>
        <w:t>по усмотрению учителя. Также на усмотрение учителя данный перечень может быть дополнен образцами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7AE6">
        <w:rPr>
          <w:rFonts w:ascii="Times New Roman" w:hAnsi="Times New Roman" w:cs="Times New Roman"/>
          <w:sz w:val="16"/>
          <w:szCs w:val="16"/>
        </w:rPr>
        <w:t>исламской, буддийской культуры, иудаизма в зависимости от особенностей конкретного учебного заведения и религиозных верований, распространённых в данном регионе.</w:t>
      </w:r>
    </w:p>
  </w:footnote>
  <w:footnote w:id="5">
    <w:p w:rsidR="00010225" w:rsidRPr="005636D9" w:rsidRDefault="00010225" w:rsidP="00010225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5636D9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5636D9">
        <w:rPr>
          <w:rFonts w:ascii="Times New Roman" w:hAnsi="Times New Roman" w:cs="Times New Roman"/>
          <w:sz w:val="16"/>
          <w:szCs w:val="16"/>
        </w:rPr>
        <w:t xml:space="preserve"> На выбор учителя. Например: Испания, Китай, Индия или: Франция, США, Япония и т. п. — не менее трёх национальных культур, значимых в мировом масштабе.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BEFDEB3" wp14:editId="0C3F3918">
              <wp:simplePos x="0" y="0"/>
              <wp:positionH relativeFrom="page">
                <wp:posOffset>6544310</wp:posOffset>
              </wp:positionH>
              <wp:positionV relativeFrom="page">
                <wp:posOffset>475615</wp:posOffset>
              </wp:positionV>
              <wp:extent cx="641350" cy="129540"/>
              <wp:effectExtent l="0" t="0" r="0" b="0"/>
              <wp:wrapNone/>
              <wp:docPr id="103" name="Shap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" cy="129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225" w:rsidRDefault="00010225">
                          <w:pPr>
                            <w:pStyle w:val="ab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18"/>
                              <w:szCs w:val="18"/>
                            </w:rPr>
                            <w:t>Окончание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FDEB3" id="_x0000_t202" coordsize="21600,21600" o:spt="202" path="m,l,21600r21600,l21600,xe">
              <v:stroke joinstyle="miter"/>
              <v:path gradientshapeok="t" o:connecttype="rect"/>
            </v:shapetype>
            <v:shape id="Shape 103" o:spid="_x0000_s1043" type="#_x0000_t202" style="position:absolute;margin-left:515.3pt;margin-top:37.45pt;width:50.5pt;height:10.2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" filled="f" stroked="f">
              <v:path arrowok="t"/>
              <v:textbox style="mso-fit-shape-to-text:t" inset="0,0,0,0">
                <w:txbxContent>
                  <w:p w:rsidR="00010225" w:rsidRDefault="00010225">
                    <w:pPr>
                      <w:pStyle w:val="ab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18"/>
                        <w:szCs w:val="18"/>
                      </w:rP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A97369B" wp14:editId="66169AFE">
              <wp:simplePos x="0" y="0"/>
              <wp:positionH relativeFrom="page">
                <wp:posOffset>6544310</wp:posOffset>
              </wp:positionH>
              <wp:positionV relativeFrom="page">
                <wp:posOffset>475615</wp:posOffset>
              </wp:positionV>
              <wp:extent cx="641350" cy="129540"/>
              <wp:effectExtent l="0" t="0" r="0" b="0"/>
              <wp:wrapNone/>
              <wp:docPr id="123" name="Shap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" cy="129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225" w:rsidRDefault="00010225">
                          <w:pPr>
                            <w:pStyle w:val="ab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18"/>
                              <w:szCs w:val="18"/>
                            </w:rPr>
                            <w:t>Окончание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7369B" id="_x0000_t202" coordsize="21600,21600" o:spt="202" path="m,l,21600r21600,l21600,xe">
              <v:stroke joinstyle="miter"/>
              <v:path gradientshapeok="t" o:connecttype="rect"/>
            </v:shapetype>
            <v:shape id="Shape 123" o:spid="_x0000_s1046" type="#_x0000_t202" style="position:absolute;margin-left:515.3pt;margin-top:37.45pt;width:50.5pt;height:10.2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" filled="f" stroked="f">
              <v:path arrowok="t"/>
              <v:textbox style="mso-fit-shape-to-text:t" inset="0,0,0,0">
                <w:txbxContent>
                  <w:p w:rsidR="00010225" w:rsidRDefault="00010225">
                    <w:pPr>
                      <w:pStyle w:val="ab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18"/>
                        <w:szCs w:val="18"/>
                      </w:rP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C44F571" wp14:editId="4C88AA7F">
              <wp:simplePos x="0" y="0"/>
              <wp:positionH relativeFrom="page">
                <wp:posOffset>6544310</wp:posOffset>
              </wp:positionH>
              <wp:positionV relativeFrom="page">
                <wp:posOffset>475615</wp:posOffset>
              </wp:positionV>
              <wp:extent cx="641350" cy="129540"/>
              <wp:effectExtent l="0" t="0" r="0" b="0"/>
              <wp:wrapNone/>
              <wp:docPr id="133" name="Shap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" cy="129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225" w:rsidRDefault="00010225">
                          <w:pPr>
                            <w:pStyle w:val="ab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18"/>
                              <w:szCs w:val="18"/>
                            </w:rPr>
                            <w:t>Окончание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4F571" id="_x0000_t202" coordsize="21600,21600" o:spt="202" path="m,l,21600r21600,l21600,xe">
              <v:stroke joinstyle="miter"/>
              <v:path gradientshapeok="t" o:connecttype="rect"/>
            </v:shapetype>
            <v:shape id="Shape 133" o:spid="_x0000_s1047" type="#_x0000_t202" style="position:absolute;margin-left:515.3pt;margin-top:37.45pt;width:50.5pt;height:10.2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" filled="f" stroked="f">
              <v:path arrowok="t"/>
              <v:textbox style="mso-fit-shape-to-text:t" inset="0,0,0,0">
                <w:txbxContent>
                  <w:p w:rsidR="00010225" w:rsidRDefault="00010225">
                    <w:pPr>
                      <w:pStyle w:val="ab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18"/>
                        <w:szCs w:val="18"/>
                      </w:rP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07E0CCE" wp14:editId="2EBE38CB">
              <wp:simplePos x="0" y="0"/>
              <wp:positionH relativeFrom="page">
                <wp:posOffset>6544310</wp:posOffset>
              </wp:positionH>
              <wp:positionV relativeFrom="page">
                <wp:posOffset>475615</wp:posOffset>
              </wp:positionV>
              <wp:extent cx="641350" cy="129540"/>
              <wp:effectExtent l="0" t="0" r="0" b="0"/>
              <wp:wrapNone/>
              <wp:docPr id="119" name="Shap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" cy="129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225" w:rsidRDefault="00010225">
                          <w:pPr>
                            <w:pStyle w:val="ab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18"/>
                              <w:szCs w:val="18"/>
                            </w:rPr>
                            <w:t>Окончание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E0CCE" id="_x0000_t202" coordsize="21600,21600" o:spt="202" path="m,l,21600r21600,l21600,xe">
              <v:stroke joinstyle="miter"/>
              <v:path gradientshapeok="t" o:connecttype="rect"/>
            </v:shapetype>
            <v:shape id="Shape 119" o:spid="_x0000_s1044" type="#_x0000_t202" style="position:absolute;margin-left:515.3pt;margin-top:37.45pt;width:50.5pt;height:10.2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" filled="f" stroked="f">
              <v:path arrowok="t"/>
              <v:textbox style="mso-fit-shape-to-text:t" inset="0,0,0,0">
                <w:txbxContent>
                  <w:p w:rsidR="00010225" w:rsidRDefault="00010225">
                    <w:pPr>
                      <w:pStyle w:val="ab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18"/>
                        <w:szCs w:val="18"/>
                      </w:rP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2958442" wp14:editId="4CFFC0E0">
              <wp:simplePos x="0" y="0"/>
              <wp:positionH relativeFrom="page">
                <wp:posOffset>6544310</wp:posOffset>
              </wp:positionH>
              <wp:positionV relativeFrom="page">
                <wp:posOffset>475615</wp:posOffset>
              </wp:positionV>
              <wp:extent cx="624840" cy="85090"/>
              <wp:effectExtent l="0" t="0" r="0" b="0"/>
              <wp:wrapNone/>
              <wp:docPr id="117" name="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484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0225" w:rsidRDefault="00010225">
                          <w:pPr>
                            <w:pStyle w:val="ab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18"/>
                              <w:szCs w:val="18"/>
                            </w:rPr>
                            <w:t>Окончание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8442" id="_x0000_t202" coordsize="21600,21600" o:spt="202" path="m,l,21600r21600,l21600,xe">
              <v:stroke joinstyle="miter"/>
              <v:path gradientshapeok="t" o:connecttype="rect"/>
            </v:shapetype>
            <v:shape id="Shape 117" o:spid="_x0000_s1045" type="#_x0000_t202" style="position:absolute;margin-left:515.3pt;margin-top:37.45pt;width:49.2pt;height:6.7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" filled="f" stroked="f">
              <v:path arrowok="t"/>
              <v:textbox style="mso-fit-shape-to-text:t" inset="0,0,0,0">
                <w:txbxContent>
                  <w:p w:rsidR="00010225" w:rsidRDefault="00010225">
                    <w:pPr>
                      <w:pStyle w:val="ab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18"/>
                        <w:szCs w:val="18"/>
                      </w:rP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25" w:rsidRDefault="0001022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7A"/>
    <w:multiLevelType w:val="multilevel"/>
    <w:tmpl w:val="201AFBE8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12699"/>
    <w:multiLevelType w:val="multilevel"/>
    <w:tmpl w:val="EF2CE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A3BA3"/>
    <w:multiLevelType w:val="multilevel"/>
    <w:tmpl w:val="212013EA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B1171"/>
    <w:multiLevelType w:val="multilevel"/>
    <w:tmpl w:val="B546B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327FD"/>
    <w:multiLevelType w:val="multilevel"/>
    <w:tmpl w:val="827AEB3C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B3A94"/>
    <w:multiLevelType w:val="multilevel"/>
    <w:tmpl w:val="DA72C58C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4C2A3E"/>
    <w:multiLevelType w:val="multilevel"/>
    <w:tmpl w:val="83420E6A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B577AC"/>
    <w:multiLevelType w:val="multilevel"/>
    <w:tmpl w:val="CA58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DD30D8"/>
    <w:multiLevelType w:val="multilevel"/>
    <w:tmpl w:val="11ECE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1B7FC7"/>
    <w:multiLevelType w:val="multilevel"/>
    <w:tmpl w:val="968CE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260DF9"/>
    <w:multiLevelType w:val="multilevel"/>
    <w:tmpl w:val="455AF0EC"/>
    <w:lvl w:ilvl="0">
      <w:start w:val="1"/>
      <w:numFmt w:val="decimal"/>
      <w:lvlText w:val="%1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7AD0934"/>
    <w:multiLevelType w:val="hybridMultilevel"/>
    <w:tmpl w:val="9A16D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25C18"/>
    <w:multiLevelType w:val="multilevel"/>
    <w:tmpl w:val="BC2A3D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5"/>
    <w:rsid w:val="00010225"/>
    <w:rsid w:val="00473F8C"/>
    <w:rsid w:val="00635801"/>
    <w:rsid w:val="00A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8100-420D-4A37-B386-52FE613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10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a3">
    <w:name w:val="Сноска_"/>
    <w:basedOn w:val="a0"/>
    <w:link w:val="a4"/>
    <w:rsid w:val="00010225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010225"/>
    <w:pPr>
      <w:spacing w:line="223" w:lineRule="auto"/>
      <w:ind w:left="240" w:hanging="240"/>
    </w:pPr>
    <w:rPr>
      <w:rFonts w:asciiTheme="minorHAnsi" w:eastAsiaTheme="minorHAnsi" w:hAnsiTheme="minorHAnsi" w:cstheme="minorBidi"/>
      <w:color w:val="231E20"/>
      <w:sz w:val="18"/>
      <w:szCs w:val="18"/>
      <w:lang w:eastAsia="en-US" w:bidi="ar-SA"/>
    </w:rPr>
  </w:style>
  <w:style w:type="character" w:customStyle="1" w:styleId="a5">
    <w:name w:val="Другое_"/>
    <w:basedOn w:val="a0"/>
    <w:link w:val="a6"/>
    <w:rsid w:val="0001022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010225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11">
    <w:name w:val="Заголовок №1_"/>
    <w:basedOn w:val="a0"/>
    <w:link w:val="12"/>
    <w:rsid w:val="0001022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2">
    <w:name w:val="Заголовок №1"/>
    <w:basedOn w:val="a"/>
    <w:link w:val="11"/>
    <w:rsid w:val="00010225"/>
    <w:pPr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  <w:lang w:eastAsia="en-US" w:bidi="ar-SA"/>
    </w:rPr>
  </w:style>
  <w:style w:type="character" w:customStyle="1" w:styleId="2">
    <w:name w:val="Колонтитул (2)_"/>
    <w:basedOn w:val="a0"/>
    <w:link w:val="20"/>
    <w:rsid w:val="0001022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1022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7">
    <w:name w:val="Основной текст_"/>
    <w:basedOn w:val="a0"/>
    <w:link w:val="13"/>
    <w:rsid w:val="0001022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7"/>
    <w:rsid w:val="00010225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a8">
    <w:name w:val="Оглавление_"/>
    <w:basedOn w:val="a0"/>
    <w:link w:val="a9"/>
    <w:rsid w:val="0001022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Оглавление"/>
    <w:basedOn w:val="a"/>
    <w:link w:val="a8"/>
    <w:rsid w:val="00010225"/>
    <w:pPr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21">
    <w:name w:val="Заголовок №2_"/>
    <w:basedOn w:val="a0"/>
    <w:link w:val="22"/>
    <w:rsid w:val="0001022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010225"/>
    <w:pPr>
      <w:spacing w:after="60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en-US" w:bidi="ar-SA"/>
    </w:rPr>
  </w:style>
  <w:style w:type="character" w:customStyle="1" w:styleId="23">
    <w:name w:val="Основной текст (2)_"/>
    <w:basedOn w:val="a0"/>
    <w:link w:val="24"/>
    <w:rsid w:val="00010225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010225"/>
    <w:pPr>
      <w:spacing w:line="298" w:lineRule="auto"/>
      <w:ind w:left="240" w:hanging="2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rsid w:val="00010225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010225"/>
    <w:pPr>
      <w:spacing w:after="130"/>
    </w:pPr>
    <w:rPr>
      <w:rFonts w:ascii="Arial" w:eastAsia="Arial" w:hAnsi="Arial" w:cs="Arial"/>
      <w:color w:val="231E20"/>
      <w:sz w:val="20"/>
      <w:szCs w:val="20"/>
      <w:lang w:eastAsia="en-US" w:bidi="ar-SA"/>
    </w:rPr>
  </w:style>
  <w:style w:type="character" w:customStyle="1" w:styleId="aa">
    <w:name w:val="Колонтитул_"/>
    <w:basedOn w:val="a0"/>
    <w:link w:val="ab"/>
    <w:rsid w:val="00010225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010225"/>
    <w:rPr>
      <w:rFonts w:ascii="Arial" w:eastAsia="Arial" w:hAnsi="Arial" w:cs="Arial"/>
      <w:color w:val="231E20"/>
      <w:sz w:val="15"/>
      <w:szCs w:val="15"/>
      <w:lang w:eastAsia="en-US" w:bidi="ar-SA"/>
    </w:rPr>
  </w:style>
  <w:style w:type="character" w:customStyle="1" w:styleId="6">
    <w:name w:val="Основной текст (6)_"/>
    <w:basedOn w:val="a0"/>
    <w:link w:val="60"/>
    <w:rsid w:val="00010225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010225"/>
    <w:pPr>
      <w:spacing w:line="290" w:lineRule="auto"/>
    </w:pPr>
    <w:rPr>
      <w:rFonts w:ascii="Arial" w:eastAsia="Arial" w:hAnsi="Arial" w:cs="Arial"/>
      <w:b/>
      <w:bCs/>
      <w:color w:val="231E20"/>
      <w:sz w:val="17"/>
      <w:szCs w:val="17"/>
      <w:lang w:eastAsia="en-US" w:bidi="ar-SA"/>
    </w:rPr>
  </w:style>
  <w:style w:type="character" w:customStyle="1" w:styleId="7">
    <w:name w:val="Основной текст (7)_"/>
    <w:basedOn w:val="a0"/>
    <w:link w:val="70"/>
    <w:rsid w:val="00010225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010225"/>
    <w:pPr>
      <w:spacing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  <w:lang w:eastAsia="en-US" w:bidi="ar-SA"/>
    </w:rPr>
  </w:style>
  <w:style w:type="character" w:customStyle="1" w:styleId="ac">
    <w:name w:val="Подпись к таблице_"/>
    <w:basedOn w:val="a0"/>
    <w:link w:val="ad"/>
    <w:rsid w:val="00010225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d">
    <w:name w:val="Подпись к таблице"/>
    <w:basedOn w:val="a"/>
    <w:link w:val="ac"/>
    <w:rsid w:val="00010225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  <w:lang w:eastAsia="en-US" w:bidi="ar-SA"/>
    </w:rPr>
  </w:style>
  <w:style w:type="character" w:customStyle="1" w:styleId="8">
    <w:name w:val="Основной текст (8)_"/>
    <w:basedOn w:val="a0"/>
    <w:link w:val="80"/>
    <w:rsid w:val="00010225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010225"/>
    <w:pPr>
      <w:ind w:firstLine="240"/>
    </w:pPr>
    <w:rPr>
      <w:rFonts w:asciiTheme="minorHAnsi" w:eastAsiaTheme="minorHAnsi" w:hAnsiTheme="minorHAnsi" w:cstheme="minorBidi"/>
      <w:i/>
      <w:iCs/>
      <w:color w:val="231E20"/>
      <w:sz w:val="20"/>
      <w:szCs w:val="20"/>
      <w:lang w:eastAsia="en-US" w:bidi="ar-SA"/>
    </w:rPr>
  </w:style>
  <w:style w:type="character" w:customStyle="1" w:styleId="9">
    <w:name w:val="Основной текст (9)_"/>
    <w:basedOn w:val="a0"/>
    <w:link w:val="90"/>
    <w:rsid w:val="00010225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010225"/>
    <w:rPr>
      <w:rFonts w:ascii="Tahoma" w:eastAsia="Tahoma" w:hAnsi="Tahoma" w:cs="Tahoma"/>
      <w:color w:val="231E20"/>
      <w:sz w:val="16"/>
      <w:szCs w:val="16"/>
      <w:lang w:eastAsia="en-US" w:bidi="ar-SA"/>
    </w:rPr>
  </w:style>
  <w:style w:type="paragraph" w:styleId="ae">
    <w:name w:val="endnote text"/>
    <w:basedOn w:val="a"/>
    <w:link w:val="af"/>
    <w:uiPriority w:val="99"/>
    <w:semiHidden/>
    <w:unhideWhenUsed/>
    <w:rsid w:val="0001022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022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endnote reference"/>
    <w:basedOn w:val="a0"/>
    <w:uiPriority w:val="99"/>
    <w:semiHidden/>
    <w:unhideWhenUsed/>
    <w:rsid w:val="00010225"/>
    <w:rPr>
      <w:vertAlign w:val="superscript"/>
    </w:rPr>
  </w:style>
  <w:style w:type="character" w:styleId="af1">
    <w:name w:val="Placeholder Text"/>
    <w:basedOn w:val="a0"/>
    <w:uiPriority w:val="99"/>
    <w:semiHidden/>
    <w:rsid w:val="00010225"/>
    <w:rPr>
      <w:color w:val="808080"/>
    </w:rPr>
  </w:style>
  <w:style w:type="character" w:styleId="af2">
    <w:name w:val="Hyperlink"/>
    <w:basedOn w:val="a0"/>
    <w:uiPriority w:val="99"/>
    <w:unhideWhenUsed/>
    <w:rsid w:val="00010225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102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22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">
    <w:name w:val="Заголовок №3"/>
    <w:basedOn w:val="22"/>
    <w:qFormat/>
    <w:rsid w:val="00010225"/>
    <w:pPr>
      <w:keepNext/>
      <w:keepLines/>
      <w:tabs>
        <w:tab w:val="left" w:pos="649"/>
      </w:tabs>
      <w:spacing w:line="257" w:lineRule="auto"/>
    </w:pPr>
  </w:style>
  <w:style w:type="paragraph" w:customStyle="1" w:styleId="af5">
    <w:name w:val="Подзаг"/>
    <w:basedOn w:val="a"/>
    <w:qFormat/>
    <w:rsid w:val="00010225"/>
    <w:rPr>
      <w:rFonts w:ascii="Arial" w:hAnsi="Arial" w:cs="Arial"/>
      <w:b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010225"/>
    <w:pPr>
      <w:spacing w:after="100"/>
    </w:pPr>
  </w:style>
  <w:style w:type="paragraph" w:styleId="af6">
    <w:name w:val="TOC Heading"/>
    <w:basedOn w:val="1"/>
    <w:next w:val="a"/>
    <w:uiPriority w:val="39"/>
    <w:semiHidden/>
    <w:unhideWhenUsed/>
    <w:qFormat/>
    <w:rsid w:val="00010225"/>
    <w:pPr>
      <w:widowControl/>
      <w:spacing w:line="276" w:lineRule="auto"/>
      <w:outlineLvl w:val="9"/>
    </w:pPr>
    <w:rPr>
      <w:lang w:eastAsia="en-US" w:bidi="ar-SA"/>
    </w:rPr>
  </w:style>
  <w:style w:type="paragraph" w:styleId="25">
    <w:name w:val="toc 2"/>
    <w:basedOn w:val="a"/>
    <w:next w:val="a"/>
    <w:autoRedefine/>
    <w:uiPriority w:val="39"/>
    <w:unhideWhenUsed/>
    <w:rsid w:val="00010225"/>
    <w:pPr>
      <w:spacing w:after="100"/>
      <w:ind w:left="240"/>
    </w:pPr>
  </w:style>
  <w:style w:type="paragraph" w:styleId="af7">
    <w:name w:val="header"/>
    <w:basedOn w:val="a"/>
    <w:link w:val="af8"/>
    <w:uiPriority w:val="99"/>
    <w:unhideWhenUsed/>
    <w:rsid w:val="000102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1022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5">
    <w:name w:val="подзаг1"/>
    <w:basedOn w:val="af5"/>
    <w:rsid w:val="00010225"/>
    <w:pPr>
      <w:keepNext/>
      <w:keepLines/>
    </w:pPr>
    <w:rPr>
      <w:color w:val="auto"/>
    </w:rPr>
  </w:style>
  <w:style w:type="paragraph" w:customStyle="1" w:styleId="16">
    <w:name w:val="Подзаг1"/>
    <w:basedOn w:val="15"/>
    <w:qFormat/>
    <w:rsid w:val="00010225"/>
    <w:rPr>
      <w:i/>
    </w:rPr>
  </w:style>
  <w:style w:type="paragraph" w:styleId="af9">
    <w:name w:val="footnote text"/>
    <w:basedOn w:val="a"/>
    <w:link w:val="afa"/>
    <w:uiPriority w:val="99"/>
    <w:semiHidden/>
    <w:unhideWhenUsed/>
    <w:rsid w:val="0001022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1022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b">
    <w:name w:val="footnote reference"/>
    <w:basedOn w:val="a0"/>
    <w:uiPriority w:val="99"/>
    <w:semiHidden/>
    <w:unhideWhenUsed/>
    <w:rsid w:val="00010225"/>
    <w:rPr>
      <w:vertAlign w:val="superscript"/>
    </w:rPr>
  </w:style>
  <w:style w:type="paragraph" w:customStyle="1" w:styleId="-">
    <w:name w:val="Основной текст-норм"/>
    <w:basedOn w:val="24"/>
    <w:qFormat/>
    <w:rsid w:val="00010225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9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header" Target="header13.xm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33" Type="http://schemas.openxmlformats.org/officeDocument/2006/relationships/header" Target="header12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5.xml"/><Relationship Id="rId37" Type="http://schemas.openxmlformats.org/officeDocument/2006/relationships/header" Target="header14.xml"/><Relationship Id="rId40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0.xml"/><Relationship Id="rId27" Type="http://schemas.openxmlformats.org/officeDocument/2006/relationships/header" Target="header9.xml"/><Relationship Id="rId30" Type="http://schemas.openxmlformats.org/officeDocument/2006/relationships/footer" Target="footer14.xml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9637</Words>
  <Characters>54936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1</cp:revision>
  <dcterms:created xsi:type="dcterms:W3CDTF">2022-09-13T17:25:00Z</dcterms:created>
  <dcterms:modified xsi:type="dcterms:W3CDTF">2022-09-13T17:25:00Z</dcterms:modified>
</cp:coreProperties>
</file>